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bookmarkStart w:id="0" w:name="_Toc330995018"/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758E9D05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34AA2338" w:rsidR="00C37AB4" w:rsidRPr="00C37AB4" w:rsidRDefault="00C37AB4" w:rsidP="00C37AB4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    </w:t>
                            </w:r>
                            <w:r w:rsidR="005B48F6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14:paraId="449DA032" w14:textId="29A2D250" w:rsidR="00C37AB4" w:rsidRPr="00C37AB4" w:rsidRDefault="00C37AB4" w:rsidP="00C37AB4"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201</w:t>
                            </w:r>
                            <w:r w:rsidR="001D2671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" fillcolor="white [3201]" strokeweight=".5pt">
                <v:textbox>
                  <w:txbxContent>
                    <w:p w14:paraId="3F392B25" w14:textId="34AA2338" w:rsidR="00C37AB4" w:rsidRPr="00C37AB4" w:rsidRDefault="00C37AB4" w:rsidP="00C37AB4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    </w:t>
                      </w:r>
                      <w:r w:rsidR="005B48F6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14:paraId="449DA032" w14:textId="29A2D250" w:rsidR="00C37AB4" w:rsidRPr="00C37AB4" w:rsidRDefault="00C37AB4" w:rsidP="00C37AB4"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201</w:t>
                      </w:r>
                      <w:r w:rsidR="001D2671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BD1874" w:rsidRPr="00DB1BCD" w:rsidRDefault="00BD1874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BD1874" w:rsidRDefault="00BD1874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77FF3" w:rsidRDefault="00177FF3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4464D2" w:rsidRPr="00C12040" w:rsidRDefault="004464D2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C12040" w:rsidRPr="00C12040" w:rsidRDefault="00C12040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arre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ra 69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># 25 B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- 44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 S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é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ptimo piso</w:t>
                              </w:r>
                            </w:p>
                            <w:p w14:paraId="18E84D37" w14:textId="77777777" w:rsidR="00C12040" w:rsidRPr="00C2514F" w:rsidRDefault="004464D2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 w:rsidR="003E5199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BD1874" w:rsidRDefault="00BD1874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BD1874" w:rsidRPr="00DB1BCD" w:rsidRDefault="00BD1874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BD1874" w:rsidRDefault="00BD1874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77FF3" w:rsidRDefault="00177FF3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4464D2" w:rsidRPr="00C12040" w:rsidRDefault="004464D2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Sede Principal: Edificio World Business Port</w:t>
                        </w:r>
                      </w:p>
                      <w:p w14:paraId="581E2E6F" w14:textId="7F414D52" w:rsidR="00C12040" w:rsidRPr="00C12040" w:rsidRDefault="00C12040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arre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ra 69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># 25 B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 xml:space="preserve"> - 44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 S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é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ptimo piso</w:t>
                        </w:r>
                      </w:p>
                      <w:p w14:paraId="18E84D37" w14:textId="77777777" w:rsidR="00C12040" w:rsidRPr="00C2514F" w:rsidRDefault="004464D2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 w:rsidR="003E5199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BD1874" w:rsidRDefault="00BD1874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C37AB4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</w:t>
                            </w:r>
                            <w:r w:rsidR="005F6E66" w:rsidRPr="0050471B">
                              <w:t>/ PBX</w:t>
                            </w:r>
                            <w:r w:rsidRPr="0050471B">
                              <w:t xml:space="preserve">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 w:rsidR="001D2671">
                              <w:t>ra</w:t>
                            </w:r>
                            <w:proofErr w:type="spellEnd"/>
                            <w:r w:rsidR="001D2671">
                              <w:t xml:space="preserve"> 69 </w:t>
                            </w:r>
                            <w:proofErr w:type="spellStart"/>
                            <w:r w:rsidR="001D2671">
                              <w:t>N°</w:t>
                            </w:r>
                            <w:proofErr w:type="spellEnd"/>
                            <w:r w:rsidR="001D2671">
                              <w:t xml:space="preserve"> 25B-44</w:t>
                            </w:r>
                            <w:r>
                              <w:t xml:space="preserve"> PISO </w:t>
                            </w:r>
                            <w:r w:rsidR="001D2671">
                              <w:t>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C37AB4" w:rsidRDefault="00C37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C37AB4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</w:t>
                      </w:r>
                      <w:r w:rsidR="005F6E66" w:rsidRPr="0050471B">
                        <w:t>/ PBX</w:t>
                      </w:r>
                      <w:r w:rsidRPr="0050471B">
                        <w:t xml:space="preserve">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 w:rsidR="001D2671">
                        <w:t>ra</w:t>
                      </w:r>
                      <w:proofErr w:type="spellEnd"/>
                      <w:r w:rsidR="001D2671">
                        <w:t xml:space="preserve"> 69 </w:t>
                      </w:r>
                      <w:proofErr w:type="spellStart"/>
                      <w:r w:rsidR="001D2671">
                        <w:t>N°</w:t>
                      </w:r>
                      <w:proofErr w:type="spellEnd"/>
                      <w:r w:rsidR="001D2671">
                        <w:t xml:space="preserve"> 25B-44</w:t>
                      </w:r>
                      <w:r>
                        <w:t xml:space="preserve"> PISO </w:t>
                      </w:r>
                      <w:r w:rsidR="001D2671">
                        <w:t>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C37AB4" w:rsidRDefault="00C37AB4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14:paraId="3519B489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14:paraId="34921A18" w14:textId="510179A4" w:rsidR="00BD1874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</w:t>
                            </w:r>
                            <w:r w:rsidR="00C03E2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rupo de Gestión Documental</w:t>
                            </w:r>
                            <w:r w:rsidR="001D267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14:paraId="3519B489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14:paraId="34921A18" w14:textId="510179A4" w:rsidR="00BD1874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</w:t>
                      </w:r>
                      <w:r w:rsidR="00C03E22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rupo de Gestión Documental</w:t>
                      </w:r>
                      <w:r w:rsidR="001D2671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20A6E72A" w:rsidR="00C37AB4" w:rsidRPr="00C322E2" w:rsidRDefault="005B48F6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</w:t>
      </w:r>
      <w:r w:rsidR="00C37AB4">
        <w:rPr>
          <w:rFonts w:ascii="Arial Narrow" w:hAnsi="Arial Narrow"/>
          <w:b/>
          <w:sz w:val="20"/>
          <w:szCs w:val="20"/>
        </w:rPr>
        <w:t xml:space="preserve"> TRIMESTRE 201</w:t>
      </w:r>
      <w:r w:rsidR="001D2671">
        <w:rPr>
          <w:rFonts w:ascii="Arial Narrow" w:hAnsi="Arial Narrow"/>
          <w:b/>
          <w:sz w:val="20"/>
          <w:szCs w:val="20"/>
        </w:rPr>
        <w:t>9</w:t>
      </w:r>
    </w:p>
    <w:p w14:paraId="449A4F00" w14:textId="465143A2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C37AB4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67483BE1" w14:textId="2345CB53" w:rsidR="00C37AB4" w:rsidRDefault="00C37AB4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Pr="00A63E26">
        <w:rPr>
          <w:rFonts w:ascii="Arial" w:hAnsi="Arial" w:cs="Arial"/>
        </w:rPr>
        <w:t xml:space="preserve">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p w14:paraId="3A65DA50" w14:textId="77777777" w:rsidR="00A61307" w:rsidRPr="00A63E26" w:rsidRDefault="00A61307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</w:rPr>
      </w:pPr>
    </w:p>
    <w:tbl>
      <w:tblPr>
        <w:tblW w:w="940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134"/>
        <w:gridCol w:w="1134"/>
        <w:gridCol w:w="1134"/>
        <w:gridCol w:w="1073"/>
        <w:gridCol w:w="1620"/>
        <w:gridCol w:w="1560"/>
      </w:tblGrid>
      <w:tr w:rsidR="00C37AB4" w:rsidRPr="007864E1" w14:paraId="4D65759C" w14:textId="77777777" w:rsidTr="006F477D">
        <w:trPr>
          <w:trHeight w:val="1545"/>
        </w:trPr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E21EB" w14:textId="77777777" w:rsidR="00C37AB4" w:rsidRPr="00FF6419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5E3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6C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8B9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2BB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Respuesta de c/u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B64" w14:textId="65C54679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F5B6E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5237C54" w14:textId="0D93A5BB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C37AB4" w:rsidRPr="007864E1" w14:paraId="72FBC705" w14:textId="77777777" w:rsidTr="006F477D">
        <w:trPr>
          <w:trHeight w:val="150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C5F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52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8F21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BAC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3A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F3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AAC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BC4F7D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E653252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B48629D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02617F22" w14:textId="77777777" w:rsidTr="006F477D">
        <w:trPr>
          <w:trHeight w:val="142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F0E8A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ADAA90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751567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C2E803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B7B88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2" w:name="_GoBack"/>
            <w:bookmarkEnd w:id="2"/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BF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3F8CF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D1CDF83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7B774E9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40D0410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75E32DAE" w14:textId="77777777" w:rsidTr="006F477D">
        <w:trPr>
          <w:trHeight w:val="142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D9FF" w14:textId="7313C7DF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 xml:space="preserve">GRUPO DE </w:t>
            </w:r>
            <w:r w:rsidR="001D2671" w:rsidRPr="00FF6419">
              <w:rPr>
                <w:rFonts w:ascii="Arial" w:hAnsi="Arial" w:cs="Arial"/>
                <w:color w:val="000000"/>
                <w:sz w:val="16"/>
                <w:szCs w:val="16"/>
              </w:rPr>
              <w:t>GESTION DOCUMENTAL</w:t>
            </w:r>
            <w:r w:rsidR="001D2671"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5F0A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DAEC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C58A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21B8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5B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7B0DA9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C7E75B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037B87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A6D26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382248A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721C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66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3DA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2F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77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DF65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0D3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0CB5DE6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43613B11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E5E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9942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39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D8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B87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7DF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051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121ED1B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6C5F69" w:rsidRPr="007864E1" w14:paraId="34D19D3C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B3D" w14:textId="77777777" w:rsidR="006C5F69" w:rsidRPr="00FF6419" w:rsidRDefault="006C5F69" w:rsidP="006C5F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6163" w14:textId="0426D911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15F0" w14:textId="5072D6CD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8582" w14:textId="50B3FEDE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698" w14:textId="5CC1A703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CAF1" w14:textId="2033E95F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F35A" w14:textId="56070959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C37AB4" w:rsidRPr="007864E1" w14:paraId="537A0E5A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E833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D9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4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00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F8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494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CCF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75FBAF1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6FEBD461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7A9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26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CBC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74F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11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F9B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6DABB92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7F45BAE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FC5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AD03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1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068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690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3B0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5AE18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5524C92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14:paraId="63EE6C9A" w14:textId="77777777" w:rsidTr="006F477D">
        <w:trPr>
          <w:trHeight w:val="609"/>
        </w:trPr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CCB" w14:textId="3855B5C4" w:rsidR="00AA4834" w:rsidRPr="00FF6419" w:rsidRDefault="001D2671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317C" w14:textId="3C4784B3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1C31" w14:textId="2B665CCE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5BD7" w14:textId="1EBA9422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315A" w14:textId="4B2AEEE1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3944" w14:textId="6A1B35A7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AB03" w14:textId="7D0A5D05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4C965866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462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C01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5985" w14:textId="6C8D8BD6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265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E94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D9D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9652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7143AED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ED1A874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E31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0F2C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EEDD" w14:textId="27E99365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7311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4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F0C9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0F9C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6BA39D2D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B378784" w14:textId="77777777" w:rsidTr="006F477D">
        <w:trPr>
          <w:trHeight w:val="96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5390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AB08" w14:textId="2A8D9210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2513" w14:textId="06150C64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B92" w14:textId="2F2144F1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8A4" w14:textId="7D137668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4C29" w14:textId="0E0DAA24" w:rsidR="00C37AB4" w:rsidRDefault="00A61307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D7875" w14:textId="77777777" w:rsidR="00A61307" w:rsidRDefault="00A61307" w:rsidP="00A61307">
            <w:pPr>
              <w:rPr>
                <w:color w:val="000000"/>
              </w:rPr>
            </w:pPr>
          </w:p>
          <w:p w14:paraId="2325C65C" w14:textId="2B9731C7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</w:tr>
      <w:bookmarkEnd w:id="1"/>
    </w:tbl>
    <w:p w14:paraId="5C60E040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0B87D451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74E8CB77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14:paraId="21D27C3C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22F4C1C5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22BA7058" w14:textId="77777777" w:rsidR="00C37AB4" w:rsidRPr="00A63E26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6574A846" w14:textId="77777777" w:rsidR="00C37AB4" w:rsidRPr="00A63E26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________________________</w:t>
      </w:r>
    </w:p>
    <w:p w14:paraId="0BBC78FD" w14:textId="3A5F2B55" w:rsidR="00C37AB4" w:rsidRPr="00A63E26" w:rsidRDefault="001D2671" w:rsidP="00C37AB4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14:paraId="587A4532" w14:textId="6D463B55" w:rsidR="00C37AB4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p w14:paraId="54B71233" w14:textId="68AEDE69"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</w:p>
    <w:p w14:paraId="6DD3CE6F" w14:textId="77777777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sectPr w:rsidR="00C37AB4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B12D6" w14:textId="77777777" w:rsidR="00F32EF5" w:rsidRDefault="00F32EF5" w:rsidP="00AC60C1">
      <w:pPr>
        <w:spacing w:after="0" w:line="240" w:lineRule="auto"/>
      </w:pPr>
      <w:r>
        <w:separator/>
      </w:r>
    </w:p>
  </w:endnote>
  <w:endnote w:type="continuationSeparator" w:id="0">
    <w:p w14:paraId="2B048CD3" w14:textId="77777777" w:rsidR="00F32EF5" w:rsidRDefault="00F32EF5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935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B7247" w:rsidRPr="00E4673D" w:rsidRDefault="00F32EF5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1B7247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1B724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B7247" w:rsidRDefault="001B7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68EA" w14:textId="77777777" w:rsidR="00F32EF5" w:rsidRDefault="00F32EF5" w:rsidP="00AC60C1">
      <w:pPr>
        <w:spacing w:after="0" w:line="240" w:lineRule="auto"/>
      </w:pPr>
      <w:r>
        <w:separator/>
      </w:r>
    </w:p>
  </w:footnote>
  <w:footnote w:type="continuationSeparator" w:id="0">
    <w:p w14:paraId="54324A13" w14:textId="77777777" w:rsidR="00F32EF5" w:rsidRDefault="00F32EF5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AADD" w14:textId="3EE152B3" w:rsidR="00BD1874" w:rsidRPr="005A4060" w:rsidRDefault="003E5199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1470F325" w:rsidR="00BD1874" w:rsidRDefault="00BD1874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21494E" w:rsidRPr="0021494E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1470F325" w:rsidR="00BD1874" w:rsidRDefault="00BD1874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21494E" w:rsidRPr="0021494E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BD1874">
      <w:rPr>
        <w:noProof/>
        <w:lang w:eastAsia="es-CO"/>
      </w:rPr>
      <w:t xml:space="preserve">           </w:t>
    </w:r>
    <w:r w:rsidR="00BD1874">
      <w:t xml:space="preserve">              </w:t>
    </w:r>
    <w:r w:rsidR="00BD1874">
      <w:rPr>
        <w:noProof/>
        <w:lang w:val="es-ES"/>
      </w:rPr>
      <w:t xml:space="preserve">                  </w:t>
    </w:r>
    <w:r w:rsidR="00BD1874">
      <w:softHyphen/>
    </w:r>
    <w:r w:rsidR="00BD1874">
      <w:softHyphen/>
    </w:r>
    <w:r w:rsidR="00BD1874">
      <w:tab/>
    </w:r>
    <w:r w:rsidR="0044081C">
      <w:t xml:space="preserve">        </w:t>
    </w:r>
    <w:r w:rsidR="0044081C"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44081C" w:rsidRPr="00197EA1" w:rsidRDefault="0044081C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BD1874" w:rsidRPr="00A54AF3" w:rsidRDefault="00BD1874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</w:t>
    </w:r>
    <w:r w:rsidR="001029B3">
      <w:rPr>
        <w:noProof/>
        <w:lang w:val="es-ES"/>
      </w:rPr>
      <w:t xml:space="preserve">   </w:t>
    </w:r>
    <w:r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65F"/>
    <w:rsid w:val="00746CB4"/>
    <w:rsid w:val="00746F54"/>
    <w:rsid w:val="0075029D"/>
    <w:rsid w:val="00750748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6AC9-88F5-4809-A701-7FCA6D2D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4</cp:revision>
  <cp:lastPrinted>2017-10-17T18:35:00Z</cp:lastPrinted>
  <dcterms:created xsi:type="dcterms:W3CDTF">2019-07-08T20:01:00Z</dcterms:created>
  <dcterms:modified xsi:type="dcterms:W3CDTF">2019-07-08T20:55:00Z</dcterms:modified>
</cp:coreProperties>
</file>