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EE49E" w14:textId="457387D9" w:rsidR="00F932CB" w:rsidRDefault="00F932CB" w:rsidP="004462DC">
      <w:bookmarkStart w:id="0" w:name="_Toc330995018"/>
      <w:r>
        <w:rPr>
          <w:noProof/>
          <w:lang w:eastAsia="es-CO"/>
        </w:rPr>
        <mc:AlternateContent>
          <mc:Choice Requires="wpg">
            <w:drawing>
              <wp:anchor distT="0" distB="0" distL="114300" distR="114300" simplePos="0" relativeHeight="251656704" behindDoc="0" locked="0" layoutInCell="0" allowOverlap="1" wp14:anchorId="29A873F9" wp14:editId="341536D1">
                <wp:simplePos x="0" y="0"/>
                <wp:positionH relativeFrom="page">
                  <wp:posOffset>4377447</wp:posOffset>
                </wp:positionH>
                <wp:positionV relativeFrom="page">
                  <wp:posOffset>0</wp:posOffset>
                </wp:positionV>
                <wp:extent cx="3391723" cy="10058400"/>
                <wp:effectExtent l="0" t="0" r="0" b="0"/>
                <wp:wrapNone/>
                <wp:docPr id="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1723" cy="10058400"/>
                          <a:chOff x="7344" y="0"/>
                          <a:chExt cx="4896" cy="15840"/>
                        </a:xfrm>
                      </wpg:grpSpPr>
                      <wpg:grpSp>
                        <wpg:cNvPr id="8" name="Group 364"/>
                        <wpg:cNvGrpSpPr>
                          <a:grpSpLocks/>
                        </wpg:cNvGrpSpPr>
                        <wpg:grpSpPr bwMode="auto">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9"/>
                        <wps:cNvSpPr>
                          <a:spLocks noChangeArrowheads="1"/>
                        </wps:cNvSpPr>
                        <wps:spPr bwMode="auto">
                          <a:xfrm>
                            <a:off x="7442" y="9230"/>
                            <a:ext cx="4775" cy="6220"/>
                          </a:xfrm>
                          <a:prstGeom prst="rect">
                            <a:avLst/>
                          </a:prstGeom>
                          <a:noFill/>
                          <a:ln w="12700">
                            <a:noFill/>
                            <a:miter lim="800000"/>
                            <a:headEnd/>
                            <a:tailEnd/>
                          </a:ln>
                        </wps:spPr>
                        <wps:txbx>
                          <w:txbxContent>
                            <w:p w14:paraId="4E98006C" w14:textId="77777777" w:rsidR="004441DD" w:rsidRPr="00794F79" w:rsidRDefault="004441DD"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Línea Atención al Ciudadano +57 (601) 348 77 77</w:t>
                              </w:r>
                            </w:p>
                            <w:p w14:paraId="38551BA8" w14:textId="77777777" w:rsidR="004441DD" w:rsidRPr="00794F79" w:rsidRDefault="004441DD"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Línea Gratuita Nacional 018000 910 110</w:t>
                              </w:r>
                            </w:p>
                            <w:p w14:paraId="3412CF81" w14:textId="77777777" w:rsidR="004441DD" w:rsidRPr="00794F79" w:rsidRDefault="004441DD"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PBX :+57 (601) 348 78 00</w:t>
                              </w:r>
                            </w:p>
                            <w:p w14:paraId="50AF48AD" w14:textId="77777777" w:rsidR="004441DD" w:rsidRPr="00794F79" w:rsidRDefault="004441DD"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Portal Institucional www.ssf.gov.co - correo electrónico ssf@ssf.gov.co</w:t>
                              </w:r>
                            </w:p>
                            <w:p w14:paraId="6F83F341" w14:textId="77777777" w:rsidR="004441DD" w:rsidRPr="00794F79" w:rsidRDefault="004441DD"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Carrera 69 No. 25 B – 44 Pisos 3, 4 y 7</w:t>
                              </w:r>
                            </w:p>
                            <w:p w14:paraId="07411583" w14:textId="3417FFB9" w:rsidR="004441DD" w:rsidRPr="00794F79" w:rsidRDefault="004441DD" w:rsidP="00794F79">
                              <w:pPr>
                                <w:spacing w:line="220" w:lineRule="exact"/>
                                <w:jc w:val="left"/>
                                <w:rPr>
                                  <w:color w:val="FFFFFF" w:themeColor="background1"/>
                                  <w:sz w:val="18"/>
                                  <w:szCs w:val="18"/>
                                  <w:lang w:val="en-US"/>
                                  <w14:textOutline w14:w="9525" w14:cap="rnd" w14:cmpd="sng" w14:algn="ctr">
                                    <w14:noFill/>
                                    <w14:prstDash w14:val="solid"/>
                                    <w14:bevel/>
                                  </w14:textOutline>
                                </w:rPr>
                              </w:pPr>
                              <w:r w:rsidRPr="00794F79">
                                <w:rPr>
                                  <w:noProof/>
                                  <w:color w:val="FFFFFF" w:themeColor="background1"/>
                                  <w:sz w:val="18"/>
                                  <w:szCs w:val="18"/>
                                  <w:lang w:val="en-US" w:eastAsia="es-CO"/>
                                  <w14:textOutline w14:w="9525" w14:cap="rnd" w14:cmpd="sng" w14:algn="ctr">
                                    <w14:noFill/>
                                    <w14:prstDash w14:val="solid"/>
                                    <w14:bevel/>
                                  </w14:textOutline>
                                </w:rPr>
                                <w:t xml:space="preserve">Bogotá - Colombia                            </w:t>
                              </w:r>
                            </w:p>
                            <w:p w14:paraId="4EF1F3C2" w14:textId="10C8D545" w:rsidR="004441DD" w:rsidRDefault="004441DD" w:rsidP="003D6B01">
                              <w:pPr>
                                <w:pStyle w:val="Sinespaciado"/>
                                <w:rPr>
                                  <w:rFonts w:ascii="Arial Narrow" w:hAnsi="Arial Narrow"/>
                                  <w:color w:val="FFFFFF" w:themeColor="background1"/>
                                </w:rPr>
                              </w:pPr>
                            </w:p>
                            <w:p w14:paraId="03AA657A" w14:textId="3B03AFA5" w:rsidR="004441DD" w:rsidRDefault="004441DD" w:rsidP="003D6B01">
                              <w:pPr>
                                <w:pStyle w:val="Sinespaciado"/>
                                <w:rPr>
                                  <w:rFonts w:ascii="Arial Narrow" w:hAnsi="Arial Narrow"/>
                                  <w:color w:val="FFFFFF" w:themeColor="background1"/>
                                </w:rPr>
                              </w:pPr>
                            </w:p>
                            <w:p w14:paraId="17761ADF" w14:textId="28F18CE5" w:rsidR="004441DD" w:rsidRDefault="004441DD" w:rsidP="003D6B01">
                              <w:pPr>
                                <w:pStyle w:val="Sinespaciado"/>
                                <w:rPr>
                                  <w:rFonts w:ascii="Arial Narrow" w:hAnsi="Arial Narrow"/>
                                  <w:color w:val="FFFFFF" w:themeColor="background1"/>
                                </w:rPr>
                              </w:pPr>
                            </w:p>
                            <w:p w14:paraId="71E72E59" w14:textId="77777777" w:rsidR="004441DD" w:rsidRPr="003D6B01" w:rsidRDefault="004441DD" w:rsidP="003D6B01">
                              <w:pPr>
                                <w:pStyle w:val="Sinespaciado"/>
                                <w:rPr>
                                  <w:rFonts w:ascii="Arial Narrow" w:hAnsi="Arial Narrow"/>
                                  <w:color w:val="FFFFFF" w:themeColor="background1"/>
                                </w:rPr>
                              </w:pPr>
                            </w:p>
                            <w:p w14:paraId="2DE45B99" w14:textId="5232F846" w:rsidR="004441DD" w:rsidRDefault="004441DD"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F932CB">
                                <w:rPr>
                                  <w:noProof/>
                                  <w:lang w:eastAsia="es-CO"/>
                                </w:rPr>
                                <w:drawing>
                                  <wp:inline distT="0" distB="0" distL="0" distR="0" wp14:anchorId="43238F94" wp14:editId="53CD00AA">
                                    <wp:extent cx="355600" cy="355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8236E76" wp14:editId="10766505">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p>
                            <w:p w14:paraId="086B8394" w14:textId="5EDC36E5" w:rsidR="004441DD" w:rsidRDefault="004441DD" w:rsidP="004462DC">
                              <w:pPr>
                                <w:pStyle w:val="Sinespaciado"/>
                                <w:rPr>
                                  <w:rFonts w:ascii="Arial" w:hAnsi="Arial" w:cs="Arial"/>
                                  <w:color w:val="FFFFFF" w:themeColor="background1"/>
                                  <w:sz w:val="16"/>
                                </w:rPr>
                              </w:pPr>
                            </w:p>
                            <w:p w14:paraId="4132E607" w14:textId="58AF7787" w:rsidR="004441DD" w:rsidRDefault="004441DD" w:rsidP="004462DC">
                              <w:pPr>
                                <w:pStyle w:val="Sinespaciado"/>
                                <w:rPr>
                                  <w:rFonts w:ascii="Arial" w:hAnsi="Arial" w:cs="Arial"/>
                                  <w:color w:val="FFFFFF" w:themeColor="background1"/>
                                  <w:sz w:val="16"/>
                                </w:rPr>
                              </w:pPr>
                            </w:p>
                            <w:p w14:paraId="5E895FD7" w14:textId="572EA73A" w:rsidR="004441DD" w:rsidRDefault="004441DD" w:rsidP="004462DC">
                              <w:pPr>
                                <w:pStyle w:val="Sinespaciado"/>
                                <w:rPr>
                                  <w:rFonts w:ascii="Arial" w:hAnsi="Arial" w:cs="Arial"/>
                                  <w:color w:val="FFFFFF" w:themeColor="background1"/>
                                  <w:sz w:val="16"/>
                                </w:rPr>
                              </w:pPr>
                            </w:p>
                            <w:p w14:paraId="33D23A08" w14:textId="23091635" w:rsidR="004441DD" w:rsidRDefault="004441DD" w:rsidP="004462DC">
                              <w:pPr>
                                <w:pStyle w:val="Sinespaciado"/>
                                <w:rPr>
                                  <w:rFonts w:ascii="Arial" w:hAnsi="Arial" w:cs="Arial"/>
                                  <w:color w:val="FFFFFF" w:themeColor="background1"/>
                                  <w:sz w:val="16"/>
                                </w:rPr>
                              </w:pPr>
                            </w:p>
                            <w:p w14:paraId="2EA5A5CE" w14:textId="23D68C4E" w:rsidR="004441DD" w:rsidRDefault="004441DD" w:rsidP="004462DC">
                              <w:pPr>
                                <w:pStyle w:val="Sinespaciado"/>
                                <w:rPr>
                                  <w:rFonts w:ascii="Arial" w:hAnsi="Arial" w:cs="Arial"/>
                                  <w:color w:val="FFFFFF" w:themeColor="background1"/>
                                  <w:sz w:val="16"/>
                                </w:rPr>
                              </w:pPr>
                            </w:p>
                            <w:p w14:paraId="78D15636" w14:textId="4CEFC1CA" w:rsidR="004441DD" w:rsidRPr="003D6B01" w:rsidRDefault="004441DD"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F932CB">
                                <w:rPr>
                                  <w:rFonts w:ascii="Arial" w:hAnsi="Arial" w:cs="Arial"/>
                                  <w:noProof/>
                                  <w:color w:val="FFFFFF" w:themeColor="background1"/>
                                  <w:sz w:val="16"/>
                                  <w:lang w:eastAsia="es-CO"/>
                                </w:rPr>
                                <w:drawing>
                                  <wp:inline distT="0" distB="0" distL="0" distR="0" wp14:anchorId="49D3043D" wp14:editId="3F5678BF">
                                    <wp:extent cx="622300" cy="622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2300" cy="622300"/>
                                            </a:xfrm>
                                            <a:prstGeom prst="rect">
                                              <a:avLst/>
                                            </a:prstGeom>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9A873F9" id="Grupo 17" o:spid="_x0000_s1026" style="position:absolute;left:0;text-align:left;margin-left:344.7pt;margin-top:0;width:267.05pt;height:11in;z-index:251656704;mso-height-percent:1000;mso-position-horizontal-relative:page;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AEigQAACIPAAAOAAAAZHJzL2Uyb0RvYy54bWzMV21vo0YQ/l6p/2HFd8eAwbwo5BQ7dlQp&#10;7Z0uffm8hjWgAkt318Fp1f/e2VmwsS/RpRclrS3ZLLs7zDzzzDPL5Yd9XZEHJmTJm8RyLmyLsCbl&#10;WdnkifXLz+tJaBGpaJPRijcssR6ZtD5cff/dZdfGzOUFrzImCBhpZNy1iVUo1cbTqUwLVlN5wVvW&#10;wOSWi5oqGIp8mgnagfW6mrq2PZ92XGSt4CmTEu7emEnrCu1vtyxVH7dbyRSpEgt8U/gr8Hejf6dX&#10;lzTOBW2LMu3doN/gRU3LBh56MHVDFSU7UX5hqi5TwSXfqouU11O+3ZYpwxggGsc+i+ZW8F2LseRx&#10;l7cHmADaM5y+2Wz608MnQcossQKLNLSGFN2KXcuJE2hsujaPYcmtaO/bT8IECJd3PP1dwvT0fF6P&#10;c7OYbLofeQb26E5xxGa/FbU2AVGTPabg8ZACtlckhZuzWeQE7swiKcw5tu2Hnt1nKS0glXpjMPM8&#10;ixz3psWq3+2F0bzfqjfqCKY0Ns9FX3vfTGA4OMTYwwB8HWAA8Mls7r01DufhDFA8EQyNjyD4c+Dz&#10;kyAEgJjB76sgQNHJI6/k63h1X9CWIV2lJk0PaDQA+hmKkTZ5xQBU34CK6wZmSUMr0vBlAevYtRC8&#10;KxjNwC0HU9m1ow16IIGUX+VZEPj+GKkDvr4N95FnX+BE41ZIdct4TfRFYglwHklMH+6kMrwalmhO&#10;S16V2bqsKhyIfLOsBHmgoDrOIlzcIImAiifLqkYvbrjeZiyaO+AgPEPPaVdRRf6KHNezF240Wc/D&#10;YOKtPX8SBXY4sZ1oEc1tL/Ju1n9rBx0vLsosY81d2bBB0RzvZZnttdVoEWoa6RIr8l0fYz/xXo6D&#10;vAn1t6+3k2V1qUDgq7JOrNDWH72IxjqvqybDa0XLylxPT93H6gUMhn9EBerYJF5Xrow3PHsEEggO&#10;SQLaQyuCi4KLPy3SgawnlvxjRwWzSPVDA0SKHA90gSgceH7gwkCMZzbjGdqkYCqxlEXM5VKZ3rFr&#10;RZkX8CQHgWn4NYjctkRiHL1CgcQSM76+ea05EI1Rr3GxgSRmTKbg+Z12GjEqU1q9Zw0OaoUcMcTW&#10;cu9ExxIEkpkqGPrEUF8vLMGWKqVLqV9eqV+BC5iebQ7VqFl3wtm+MPV9WrUFNeWKJB2IbCiO9DvY&#10;2DxpbI0ffNoLjPU2QBAGp7UXz+oBnmOM7CB0/yt1cFzdbxDdZzWwR8ek9w3kYayU12vfDrxZOAHd&#10;n0282cqeLML1cnK9dObzYLVYLlbOqVKuEF/5erHUILAhWXrAdyB+90XWkazUXcSfhaEL1VhCLWrY&#10;tBwSWuVwdE6VACXi6rdSFdhItZwhqs/q7MG60cfjg0cy2sc2KOjw/58pKYb5Wi09HuXeS1chaee6&#10;Gr2nfHoeeACHvcid9Q30cIoBmptTzNyFZvYqBT0cRbQW6c5/rO3R1L/s6ChrZ01b7Td78PTYKV/c&#10;v+HoGOiDr2ngTuiG4aGDDyPTwofR0MM3r+/hyDt4EcMq6l8a9ZveeAzX41fbq38AAAD//wMAUEsD&#10;BBQABgAIAAAAIQAKxK9I4gAAAAoBAAAPAAAAZHJzL2Rvd25yZXYueG1sTI/BTsMwEETvSPyDtUjc&#10;qENoqyTEqSqkcoGCWuDAzY2XJCJeR7HTpHw92xPcdjSj2Tf5arKtOGLvG0cKbmcRCKTSmYYqBe9v&#10;m5sEhA+ajG4doYITelgVlxe5zowbaYfHfagEl5DPtII6hC6T0pc1Wu1nrkNi78v1VgeWfSVNr0cu&#10;t62Mo2gprW6IP9S6w4cay+/9YBW0cmPW9vT0Ob687tL0cdg+f/xslbq+mtb3IAJO4S8MZ3xGh4KZ&#10;Dm4g40WrYJmkc44q4EVnO47vFiAOfC2SeQSyyOX/CcUvAAAA//8DAFBLAQItABQABgAIAAAAIQC2&#10;gziS/gAAAOEBAAATAAAAAAAAAAAAAAAAAAAAAABbQ29udGVudF9UeXBlc10ueG1sUEsBAi0AFAAG&#10;AAgAAAAhADj9If/WAAAAlAEAAAsAAAAAAAAAAAAAAAAALwEAAF9yZWxzLy5yZWxzUEsBAi0AFAAG&#10;AAgAAAAhAC0SMASKBAAAIg8AAA4AAAAAAAAAAAAAAAAALgIAAGRycy9lMm9Eb2MueG1sUEsBAi0A&#10;FAAGAAgAAAAhAArEr0jiAAAACgEAAA8AAAAAAAAAAAAAAAAA5AYAAGRycy9kb3ducmV2LnhtbFBL&#10;BQYAAAAABAAEAPMAAADzBw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ESwQAAANoAAAAPAAAAZHJzL2Rvd25yZXYueG1sRI9Bi8Iw&#10;FITvwv6H8Ba8aarg0u2aFhEE8aRVhL09mrdttXmpTdT67zeC4HGYmW+YedabRtyoc7VlBZNxBIK4&#10;sLrmUsFhvxrFIJxH1thYJgUPcpClH4M5JtreeUe33JciQNglqKDyvk2kdEVFBt3YtsTB+7OdQR9k&#10;V0rd4T3ATSOnUfQlDdYcFipsaVlRcc6vRkEc4+XoZ2xP23xTxLs2l83vQ6nhZ7/4AeGp9+/wq73W&#10;Cr7heSXcAJn+AwAA//8DAFBLAQItABQABgAIAAAAIQDb4fbL7gAAAIUBAAATAAAAAAAAAAAAAAAA&#10;AAAAAABbQ29udGVudF9UeXBlc10ueG1sUEsBAi0AFAAGAAgAAAAhAFr0LFu/AAAAFQEAAAsAAAAA&#10;AAAAAAAAAAAAHwEAAF9yZWxzLy5yZWxzUEsBAi0AFAAGAAgAAAAhAHHSURLBAAAA2gAAAA8AAAAA&#10;AAAAAAAAAAAABwIAAGRycy9kb3ducmV2LnhtbFBLBQYAAAAAAwADALcAAAD1AgAAAAA=&#10;" fillcolor="#1b8bd4"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BVwgAAANsAAAAPAAAAZHJzL2Rvd25yZXYueG1sRI9BawIx&#10;EIXvQv9DmEIvS83aQ5HVKFoQvInWi7dhM90sbibLJrrpv3cOgrcZ3pv3vlmus+/UnYbYBjYwm5ag&#10;iOtgW24MnH93n3NQMSFb7AKTgX+KsF69TZZY2TDyke6n1CgJ4VihAZdSX2kda0ce4zT0xKL9hcFj&#10;knVotB1wlHDf6a+y/NYeW5YGhz39OKqvp5s3UOQmO7oVu3yYjfsLu/NxW1yN+XjPmwWoRDm9zM/r&#10;vRV8oZdfZAC9egAAAP//AwBQSwECLQAUAAYACAAAACEA2+H2y+4AAACFAQAAEwAAAAAAAAAAAAAA&#10;AAAAAAAAW0NvbnRlbnRfVHlwZXNdLnhtbFBLAQItABQABgAIAAAAIQBa9CxbvwAAABUBAAALAAAA&#10;AAAAAAAAAAAAAB8BAABfcmVscy8ucmVsc1BLAQItABQABgAIAAAAIQB2AXBVwgAAANsAAAAPAAAA&#10;AAAAAAAAAAAAAAcCAABkcnMvZG93bnJldi54bWxQSwUGAAAAAAMAAwC3AAAA9gIAAAAA&#10;" fillcolor="#1b8bd4" stroked="f" strokecolor="white" strokeweight="1pt">
                    <v:fill r:id="rId16" o:title="" opacity="52428f" o:opacity2="52428f" type="pattern"/>
                    <v:shadow color="#d8d8d8" offset="3pt,3pt"/>
                  </v:rect>
                </v:group>
                <v:rect id="Rectangle 9" o:spid="_x0000_s1030" style="position:absolute;left:7442;top:9230;width:4775;height:62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x2xAAAANsAAAAPAAAAZHJzL2Rvd25yZXYueG1sRI/NisJA&#10;EITvwr7D0At7EZ2sB3WjowRlwYM/xPUBmkybhM30hMwYo0/vCIK3bqq+6ur5sjOVaKlxpWUF38MI&#10;BHFmdcm5gtPf72AKwnlkjZVlUnAjB8vFR2+OsbZXTqk9+lyEEHYxKii8r2MpXVaQQTe0NXHQzrYx&#10;6MPa5FI3eA3hppKjKBpLgyWHCwXWtCoo+z9eTKiR3CeHn/XK7JNsl/fb1Gq9tUp9fXbJDISnzr/N&#10;L3qjAzeC5y9hALl4AAAA//8DAFBLAQItABQABgAIAAAAIQDb4fbL7gAAAIUBAAATAAAAAAAAAAAA&#10;AAAAAAAAAABbQ29udGVudF9UeXBlc10ueG1sUEsBAi0AFAAGAAgAAAAhAFr0LFu/AAAAFQEAAAsA&#10;AAAAAAAAAAAAAAAAHwEAAF9yZWxzLy5yZWxzUEsBAi0AFAAGAAgAAAAhAGAhnHbEAAAA2wAAAA8A&#10;AAAAAAAAAAAAAAAABwIAAGRycy9kb3ducmV2LnhtbFBLBQYAAAAAAwADALcAAAD4AgAAAAA=&#10;" filled="f" stroked="f" strokeweight="1pt">
                  <v:textbox inset="28.8pt,14.4pt,14.4pt,14.4pt">
                    <w:txbxContent>
                      <w:p w14:paraId="4E98006C" w14:textId="77777777" w:rsidR="004441DD" w:rsidRPr="00794F79" w:rsidRDefault="004441DD"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Línea Atención al Ciudadano +57 (601) 348 77 77</w:t>
                        </w:r>
                      </w:p>
                      <w:p w14:paraId="38551BA8" w14:textId="77777777" w:rsidR="004441DD" w:rsidRPr="00794F79" w:rsidRDefault="004441DD"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Línea Gratuita Nacional 018000 910 110</w:t>
                        </w:r>
                      </w:p>
                      <w:p w14:paraId="3412CF81" w14:textId="77777777" w:rsidR="004441DD" w:rsidRPr="00794F79" w:rsidRDefault="004441DD"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PBX :+57 (601) 348 78 00</w:t>
                        </w:r>
                      </w:p>
                      <w:p w14:paraId="50AF48AD" w14:textId="77777777" w:rsidR="004441DD" w:rsidRPr="00794F79" w:rsidRDefault="004441DD"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Portal Institucional www.ssf.gov.co - correo electrónico ssf@ssf.gov.co</w:t>
                        </w:r>
                      </w:p>
                      <w:p w14:paraId="6F83F341" w14:textId="77777777" w:rsidR="004441DD" w:rsidRPr="00794F79" w:rsidRDefault="004441DD"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Carrera 69 No. 25 B – 44 Pisos 3, 4 y 7</w:t>
                        </w:r>
                      </w:p>
                      <w:p w14:paraId="07411583" w14:textId="3417FFB9" w:rsidR="004441DD" w:rsidRPr="00794F79" w:rsidRDefault="004441DD" w:rsidP="00794F79">
                        <w:pPr>
                          <w:spacing w:line="220" w:lineRule="exact"/>
                          <w:jc w:val="left"/>
                          <w:rPr>
                            <w:color w:val="FFFFFF" w:themeColor="background1"/>
                            <w:sz w:val="18"/>
                            <w:szCs w:val="18"/>
                            <w:lang w:val="en-US"/>
                            <w14:textOutline w14:w="9525" w14:cap="rnd" w14:cmpd="sng" w14:algn="ctr">
                              <w14:noFill/>
                              <w14:prstDash w14:val="solid"/>
                              <w14:bevel/>
                            </w14:textOutline>
                          </w:rPr>
                        </w:pPr>
                        <w:r w:rsidRPr="00794F79">
                          <w:rPr>
                            <w:noProof/>
                            <w:color w:val="FFFFFF" w:themeColor="background1"/>
                            <w:sz w:val="18"/>
                            <w:szCs w:val="18"/>
                            <w:lang w:val="en-US" w:eastAsia="es-CO"/>
                            <w14:textOutline w14:w="9525" w14:cap="rnd" w14:cmpd="sng" w14:algn="ctr">
                              <w14:noFill/>
                              <w14:prstDash w14:val="solid"/>
                              <w14:bevel/>
                            </w14:textOutline>
                          </w:rPr>
                          <w:t xml:space="preserve">Bogotá - Colombia                            </w:t>
                        </w:r>
                      </w:p>
                      <w:p w14:paraId="4EF1F3C2" w14:textId="10C8D545" w:rsidR="004441DD" w:rsidRDefault="004441DD" w:rsidP="003D6B01">
                        <w:pPr>
                          <w:pStyle w:val="Sinespaciado"/>
                          <w:rPr>
                            <w:rFonts w:ascii="Arial Narrow" w:hAnsi="Arial Narrow"/>
                            <w:color w:val="FFFFFF" w:themeColor="background1"/>
                          </w:rPr>
                        </w:pPr>
                      </w:p>
                      <w:p w14:paraId="03AA657A" w14:textId="3B03AFA5" w:rsidR="004441DD" w:rsidRDefault="004441DD" w:rsidP="003D6B01">
                        <w:pPr>
                          <w:pStyle w:val="Sinespaciado"/>
                          <w:rPr>
                            <w:rFonts w:ascii="Arial Narrow" w:hAnsi="Arial Narrow"/>
                            <w:color w:val="FFFFFF" w:themeColor="background1"/>
                          </w:rPr>
                        </w:pPr>
                      </w:p>
                      <w:p w14:paraId="17761ADF" w14:textId="28F18CE5" w:rsidR="004441DD" w:rsidRDefault="004441DD" w:rsidP="003D6B01">
                        <w:pPr>
                          <w:pStyle w:val="Sinespaciado"/>
                          <w:rPr>
                            <w:rFonts w:ascii="Arial Narrow" w:hAnsi="Arial Narrow"/>
                            <w:color w:val="FFFFFF" w:themeColor="background1"/>
                          </w:rPr>
                        </w:pPr>
                      </w:p>
                      <w:p w14:paraId="71E72E59" w14:textId="77777777" w:rsidR="004441DD" w:rsidRPr="003D6B01" w:rsidRDefault="004441DD" w:rsidP="003D6B01">
                        <w:pPr>
                          <w:pStyle w:val="Sinespaciado"/>
                          <w:rPr>
                            <w:rFonts w:ascii="Arial Narrow" w:hAnsi="Arial Narrow"/>
                            <w:color w:val="FFFFFF" w:themeColor="background1"/>
                          </w:rPr>
                        </w:pPr>
                      </w:p>
                      <w:p w14:paraId="2DE45B99" w14:textId="5232F846" w:rsidR="004441DD" w:rsidRDefault="004441DD"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F932CB">
                          <w:rPr>
                            <w:noProof/>
                            <w:lang w:eastAsia="es-CO"/>
                          </w:rPr>
                          <w:drawing>
                            <wp:inline distT="0" distB="0" distL="0" distR="0" wp14:anchorId="43238F94" wp14:editId="53CD00AA">
                              <wp:extent cx="355600" cy="355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8236E76" wp14:editId="10766505">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p>
                      <w:p w14:paraId="086B8394" w14:textId="5EDC36E5" w:rsidR="004441DD" w:rsidRDefault="004441DD" w:rsidP="004462DC">
                        <w:pPr>
                          <w:pStyle w:val="Sinespaciado"/>
                          <w:rPr>
                            <w:rFonts w:ascii="Arial" w:hAnsi="Arial" w:cs="Arial"/>
                            <w:color w:val="FFFFFF" w:themeColor="background1"/>
                            <w:sz w:val="16"/>
                          </w:rPr>
                        </w:pPr>
                      </w:p>
                      <w:p w14:paraId="4132E607" w14:textId="58AF7787" w:rsidR="004441DD" w:rsidRDefault="004441DD" w:rsidP="004462DC">
                        <w:pPr>
                          <w:pStyle w:val="Sinespaciado"/>
                          <w:rPr>
                            <w:rFonts w:ascii="Arial" w:hAnsi="Arial" w:cs="Arial"/>
                            <w:color w:val="FFFFFF" w:themeColor="background1"/>
                            <w:sz w:val="16"/>
                          </w:rPr>
                        </w:pPr>
                      </w:p>
                      <w:p w14:paraId="5E895FD7" w14:textId="572EA73A" w:rsidR="004441DD" w:rsidRDefault="004441DD" w:rsidP="004462DC">
                        <w:pPr>
                          <w:pStyle w:val="Sinespaciado"/>
                          <w:rPr>
                            <w:rFonts w:ascii="Arial" w:hAnsi="Arial" w:cs="Arial"/>
                            <w:color w:val="FFFFFF" w:themeColor="background1"/>
                            <w:sz w:val="16"/>
                          </w:rPr>
                        </w:pPr>
                      </w:p>
                      <w:p w14:paraId="33D23A08" w14:textId="23091635" w:rsidR="004441DD" w:rsidRDefault="004441DD" w:rsidP="004462DC">
                        <w:pPr>
                          <w:pStyle w:val="Sinespaciado"/>
                          <w:rPr>
                            <w:rFonts w:ascii="Arial" w:hAnsi="Arial" w:cs="Arial"/>
                            <w:color w:val="FFFFFF" w:themeColor="background1"/>
                            <w:sz w:val="16"/>
                          </w:rPr>
                        </w:pPr>
                      </w:p>
                      <w:p w14:paraId="2EA5A5CE" w14:textId="23D68C4E" w:rsidR="004441DD" w:rsidRDefault="004441DD" w:rsidP="004462DC">
                        <w:pPr>
                          <w:pStyle w:val="Sinespaciado"/>
                          <w:rPr>
                            <w:rFonts w:ascii="Arial" w:hAnsi="Arial" w:cs="Arial"/>
                            <w:color w:val="FFFFFF" w:themeColor="background1"/>
                            <w:sz w:val="16"/>
                          </w:rPr>
                        </w:pPr>
                      </w:p>
                      <w:p w14:paraId="78D15636" w14:textId="4CEFC1CA" w:rsidR="004441DD" w:rsidRPr="003D6B01" w:rsidRDefault="004441DD"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F932CB">
                          <w:rPr>
                            <w:rFonts w:ascii="Arial" w:hAnsi="Arial" w:cs="Arial"/>
                            <w:noProof/>
                            <w:color w:val="FFFFFF" w:themeColor="background1"/>
                            <w:sz w:val="16"/>
                            <w:lang w:eastAsia="es-CO"/>
                          </w:rPr>
                          <w:drawing>
                            <wp:inline distT="0" distB="0" distL="0" distR="0" wp14:anchorId="49D3043D" wp14:editId="3F5678BF">
                              <wp:extent cx="622300" cy="622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2300" cy="622300"/>
                                      </a:xfrm>
                                      <a:prstGeom prst="rect">
                                        <a:avLst/>
                                      </a:prstGeom>
                                    </pic:spPr>
                                  </pic:pic>
                                </a:graphicData>
                              </a:graphic>
                            </wp:inline>
                          </w:drawing>
                        </w:r>
                      </w:p>
                    </w:txbxContent>
                  </v:textbox>
                </v:rect>
                <w10:wrap anchorx="page" anchory="page"/>
              </v:group>
            </w:pict>
          </mc:Fallback>
        </mc:AlternateContent>
      </w:r>
    </w:p>
    <w:p w14:paraId="0BBFF016" w14:textId="77777777" w:rsidR="00F932CB" w:rsidRDefault="00F932CB" w:rsidP="004462DC"/>
    <w:p w14:paraId="4F976A26" w14:textId="77777777" w:rsidR="00F932CB" w:rsidRDefault="00F932CB" w:rsidP="004462DC"/>
    <w:p w14:paraId="12377B9F" w14:textId="77777777" w:rsidR="00F932CB" w:rsidRDefault="00F932CB" w:rsidP="004462DC"/>
    <w:p w14:paraId="6B90D6CF" w14:textId="1D0B5E8B" w:rsidR="00ED2C01" w:rsidRPr="004E6D76" w:rsidRDefault="00F932CB" w:rsidP="00F932CB">
      <w:pPr>
        <w:jc w:val="left"/>
      </w:pPr>
      <w:r>
        <w:rPr>
          <w:noProof/>
          <w:lang w:eastAsia="es-CO"/>
        </w:rPr>
        <w:drawing>
          <wp:inline distT="0" distB="0" distL="0" distR="0" wp14:anchorId="6944C12C" wp14:editId="487A4711">
            <wp:extent cx="3670300" cy="177288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32339" cy="1802853"/>
                    </a:xfrm>
                    <a:prstGeom prst="rect">
                      <a:avLst/>
                    </a:prstGeom>
                  </pic:spPr>
                </pic:pic>
              </a:graphicData>
            </a:graphic>
          </wp:inline>
        </w:drawing>
      </w:r>
    </w:p>
    <w:p w14:paraId="2E8DA415" w14:textId="77777777" w:rsidR="009D54CD" w:rsidRPr="004E6D76" w:rsidRDefault="009D54CD" w:rsidP="004462DC">
      <w:pPr>
        <w:rPr>
          <w:lang w:val="es-ES"/>
        </w:rPr>
      </w:pPr>
    </w:p>
    <w:p w14:paraId="0ADC8E3A" w14:textId="77777777" w:rsidR="009D54CD" w:rsidRPr="004E6D76" w:rsidRDefault="009D54CD" w:rsidP="004462DC">
      <w:pPr>
        <w:rPr>
          <w:lang w:val="es-ES"/>
        </w:rPr>
      </w:pPr>
    </w:p>
    <w:p w14:paraId="4A48FD51" w14:textId="46690474" w:rsidR="009D54CD" w:rsidRPr="004E6D76" w:rsidRDefault="00F932CB" w:rsidP="004462DC">
      <w:pPr>
        <w:rPr>
          <w:lang w:val="es-ES"/>
        </w:rPr>
      </w:pPr>
      <w:r>
        <w:rPr>
          <w:noProof/>
          <w:lang w:val="en-US"/>
        </w:rPr>
        <w:softHyphen/>
      </w:r>
      <w:r>
        <w:rPr>
          <w:noProof/>
          <w:lang w:val="en-US"/>
        </w:rPr>
        <w:softHyphen/>
      </w:r>
    </w:p>
    <w:p w14:paraId="6D2AF9BE" w14:textId="77777777" w:rsidR="009D54CD" w:rsidRPr="004E6D76" w:rsidRDefault="009D54CD" w:rsidP="004462DC">
      <w:pPr>
        <w:rPr>
          <w:lang w:val="es-ES"/>
        </w:rPr>
      </w:pPr>
    </w:p>
    <w:p w14:paraId="24BBEEC1" w14:textId="77777777" w:rsidR="009D54CD" w:rsidRPr="004E6D76" w:rsidRDefault="009D54CD" w:rsidP="004462DC">
      <w:pPr>
        <w:rPr>
          <w:lang w:val="es-ES"/>
        </w:rPr>
      </w:pPr>
    </w:p>
    <w:p w14:paraId="58C317FC" w14:textId="77777777" w:rsidR="009D54CD" w:rsidRPr="004E6D76" w:rsidRDefault="009D54CD" w:rsidP="004462DC">
      <w:pPr>
        <w:rPr>
          <w:lang w:val="es-ES"/>
        </w:rPr>
      </w:pPr>
    </w:p>
    <w:p w14:paraId="4F7C0F63" w14:textId="77777777" w:rsidR="009D54CD" w:rsidRPr="004E6D76" w:rsidRDefault="009D54CD" w:rsidP="004462DC">
      <w:pPr>
        <w:rPr>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77777777" w:rsidR="004462DC" w:rsidRDefault="004462DC" w:rsidP="004462DC">
      <w:pPr>
        <w:rPr>
          <w:lang w:val="es-ES"/>
        </w:rPr>
      </w:pPr>
    </w:p>
    <w:p w14:paraId="5E3C32CD" w14:textId="77777777" w:rsidR="004462DC" w:rsidRDefault="004462DC" w:rsidP="004462DC">
      <w:pPr>
        <w:rPr>
          <w:lang w:val="es-ES"/>
        </w:rPr>
      </w:pPr>
    </w:p>
    <w:p w14:paraId="4675D8EF" w14:textId="77777777" w:rsidR="004462DC" w:rsidRDefault="004462DC" w:rsidP="004462DC">
      <w:pPr>
        <w:rPr>
          <w:lang w:val="es-ES"/>
        </w:rPr>
      </w:pPr>
    </w:p>
    <w:p w14:paraId="32102955" w14:textId="77777777" w:rsidR="004462DC" w:rsidRDefault="004462DC" w:rsidP="004462DC">
      <w:pPr>
        <w:rPr>
          <w:lang w:val="es-ES"/>
        </w:rPr>
      </w:pPr>
    </w:p>
    <w:p w14:paraId="310E79EC" w14:textId="77777777" w:rsidR="004462DC" w:rsidRDefault="004462DC" w:rsidP="004462DC">
      <w:pPr>
        <w:rPr>
          <w:lang w:val="es-ES"/>
        </w:rPr>
      </w:pPr>
    </w:p>
    <w:p w14:paraId="1368169F" w14:textId="77777777" w:rsidR="004462DC" w:rsidRDefault="004462DC" w:rsidP="004462DC">
      <w:pPr>
        <w:rPr>
          <w:lang w:val="es-ES"/>
        </w:rPr>
      </w:pPr>
    </w:p>
    <w:p w14:paraId="1B389AF8" w14:textId="77777777" w:rsidR="004462DC" w:rsidRDefault="004462DC" w:rsidP="004462DC">
      <w:pPr>
        <w:rPr>
          <w:lang w:val="es-ES"/>
        </w:rPr>
      </w:pPr>
    </w:p>
    <w:p w14:paraId="659DE153" w14:textId="77777777" w:rsidR="004462DC" w:rsidRDefault="004462DC" w:rsidP="004462DC">
      <w:pPr>
        <w:rPr>
          <w:lang w:val="es-ES"/>
        </w:rPr>
      </w:pPr>
    </w:p>
    <w:p w14:paraId="74DA270F" w14:textId="77777777" w:rsidR="004462DC" w:rsidRDefault="004462DC" w:rsidP="004462DC">
      <w:pPr>
        <w:rPr>
          <w:lang w:val="es-ES"/>
        </w:rPr>
      </w:pPr>
    </w:p>
    <w:p w14:paraId="70195897" w14:textId="77777777" w:rsidR="004462DC" w:rsidRDefault="004462DC" w:rsidP="004462DC">
      <w:pPr>
        <w:rPr>
          <w:lang w:val="es-ES"/>
        </w:rPr>
      </w:pPr>
    </w:p>
    <w:p w14:paraId="176899A9" w14:textId="77777777" w:rsidR="004462DC" w:rsidRDefault="004462DC" w:rsidP="004462DC">
      <w:pPr>
        <w:rPr>
          <w:lang w:val="es-ES"/>
        </w:rPr>
      </w:pPr>
    </w:p>
    <w:p w14:paraId="22DBA52A" w14:textId="77777777" w:rsidR="004462DC" w:rsidRDefault="00B808C7" w:rsidP="004462DC">
      <w:pPr>
        <w:rPr>
          <w:lang w:val="es-ES"/>
        </w:rPr>
      </w:pPr>
      <w:r>
        <w:rPr>
          <w:noProof/>
          <w:lang w:eastAsia="es-CO"/>
        </w:rPr>
        <mc:AlternateContent>
          <mc:Choice Requires="wps">
            <w:drawing>
              <wp:anchor distT="0" distB="0" distL="114300" distR="114300" simplePos="0" relativeHeight="251657728" behindDoc="0" locked="0" layoutInCell="0" allowOverlap="1" wp14:anchorId="3B6EBCEC" wp14:editId="22528AC5">
                <wp:simplePos x="0" y="0"/>
                <wp:positionH relativeFrom="page">
                  <wp:align>center</wp:align>
                </wp:positionH>
                <wp:positionV relativeFrom="page">
                  <wp:posOffset>4543425</wp:posOffset>
                </wp:positionV>
                <wp:extent cx="6621780" cy="1314450"/>
                <wp:effectExtent l="0" t="0" r="26670" b="19050"/>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780" cy="1314450"/>
                        </a:xfrm>
                        <a:prstGeom prst="rect">
                          <a:avLst/>
                        </a:prstGeom>
                        <a:solidFill>
                          <a:srgbClr val="1B8BD4"/>
                        </a:solidFill>
                        <a:ln w="12700">
                          <a:solidFill>
                            <a:srgbClr val="FFFFFF"/>
                          </a:solidFill>
                          <a:miter lim="800000"/>
                          <a:headEnd/>
                          <a:tailEnd/>
                        </a:ln>
                      </wps:spPr>
                      <wps:txbx>
                        <w:txbxContent>
                          <w:p w14:paraId="4A9C84DB" w14:textId="5CC2FC83" w:rsidR="004441DD" w:rsidRPr="00526600" w:rsidRDefault="004441DD" w:rsidP="00CB5408">
                            <w:pPr>
                              <w:jc w:val="center"/>
                              <w:rPr>
                                <w:b/>
                                <w:color w:val="FFFFFF" w:themeColor="background1"/>
                                <w:sz w:val="36"/>
                                <w:szCs w:val="36"/>
                              </w:rPr>
                            </w:pPr>
                            <w:r>
                              <w:rPr>
                                <w:b/>
                                <w:color w:val="FFFFFF" w:themeColor="background1"/>
                                <w:sz w:val="36"/>
                                <w:szCs w:val="36"/>
                              </w:rPr>
                              <w:t>INFORME DE SEGUIMIENTO EJECUCIÓN PRESUPUESTAL I TRIMESTRE DEL AÑO 2023</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6EBCEC" id="Rectángulo 23" o:spid="_x0000_s1031" style="position:absolute;left:0;text-align:left;margin-left:0;margin-top:357.75pt;width:521.4pt;height:103.5pt;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8GOOQIAAFcEAAAOAAAAZHJzL2Uyb0RvYy54bWysVF1uEzEQfkfiDpbf6f40TaNVNlWbUoRU&#10;oKJwAMfr3bXweszYyabcpmfhYoydtE2AJ8Q+WB7P+PPM983s/GI7GLZR6DXYmhcnOWfKSmi07Wr+&#10;9cvNmxlnPgjbCANW1fxBeX6xeP1qPrpKldCDaRQyArG+Gl3N+xBclWVe9moQ/gScsuRsAQcRyMQu&#10;a1CMhD6YrMzzaTYCNg5BKu/p9Hrn5IuE37ZKhk9t61VgpuaUW0grpnUV12wxF1WHwvVa7tMQ/5DF&#10;ILSlR5+hrkUQbI36D6hBSwQPbTiRMGTQtlqqVANVU+S/VXPfC6dSLUSOd880+f8HKz9u7pDppuZT&#10;zqwYSKLPRNrPR9utDbDyNDI0Ol9R4L27w1ijd7cgv3lmYdkL26lLRBh7JRrKq4jx2dGFaHi6ylbj&#10;B2joAbEOkMjatjhEQKKBbZMmD8+aqG1gkg6n07I4n5F0knzFaTGZnCXVMlE9XXfowzsFA4ubmiPl&#10;n+DF5taHmI6onkJS+mB0c6ONSQZ2q6VBthHUIMXV7Op6kiqgKg/DjGUj+cvzPE/QR05/iHGTvr9h&#10;DDpQqxs91HyWxy8GiSoS99Y2aR+ENrs95WzsnslI3k6EsF1tk1iJ5kjsCpoHohZh19k0ibTpAX9w&#10;NlJX19x/XwtUnJn3NsozK2eRzJCsydl5SQYeuVaHLmElgdVcBuRsZyzDbnzWDnXX02tFYsTCJcna&#10;6kT4S2b7Eqh7kw77SYvjcWinqJf/weIXAAAA//8DAFBLAwQUAAYACAAAACEA8dgqAd0AAAAJAQAA&#10;DwAAAGRycy9kb3ducmV2LnhtbEyPwU7DMBBE70j8g7VI3KjTQAqEbKqCxI1DKYizYy9JhL0OsdOG&#10;fj3uCY6rWc28V61nZ8WextB7RlguMhDE2pueW4T3t+erOxAhKjbKeiaEHwqwrs/PKlUaf+BX2u9i&#10;K1IJh1IhdDEOpZRBd+RUWPiBOGWffnQqpnNspRnVIZU7K/MsW0mnek4LnRroqSP9tZscgv4++tXm&#10;unH2Zav7rX6k4/RBiJcX8+YBRKQ5/j3DCT+hQ52YGj+xCcIiJJGIcLssChCnOLvJk0qDcJ/nBci6&#10;kv8N6l8AAAD//wMAUEsBAi0AFAAGAAgAAAAhALaDOJL+AAAA4QEAABMAAAAAAAAAAAAAAAAAAAAA&#10;AFtDb250ZW50X1R5cGVzXS54bWxQSwECLQAUAAYACAAAACEAOP0h/9YAAACUAQAACwAAAAAAAAAA&#10;AAAAAAAvAQAAX3JlbHMvLnJlbHNQSwECLQAUAAYACAAAACEAHffBjjkCAABXBAAADgAAAAAAAAAA&#10;AAAAAAAuAgAAZHJzL2Uyb0RvYy54bWxQSwECLQAUAAYACAAAACEA8dgqAd0AAAAJAQAADwAAAAAA&#10;AAAAAAAAAACTBAAAZHJzL2Rvd25yZXYueG1sUEsFBgAAAAAEAAQA8wAAAJ0FAAAAAA==&#10;" o:allowincell="f" fillcolor="#1b8bd4" strokecolor="white" strokeweight="1pt">
                <v:textbox inset="14.4pt,,14.4pt">
                  <w:txbxContent>
                    <w:p w14:paraId="4A9C84DB" w14:textId="5CC2FC83" w:rsidR="004441DD" w:rsidRPr="00526600" w:rsidRDefault="004441DD" w:rsidP="00CB5408">
                      <w:pPr>
                        <w:jc w:val="center"/>
                        <w:rPr>
                          <w:b/>
                          <w:color w:val="FFFFFF" w:themeColor="background1"/>
                          <w:sz w:val="36"/>
                          <w:szCs w:val="36"/>
                        </w:rPr>
                      </w:pPr>
                      <w:r>
                        <w:rPr>
                          <w:b/>
                          <w:color w:val="FFFFFF" w:themeColor="background1"/>
                          <w:sz w:val="36"/>
                          <w:szCs w:val="36"/>
                        </w:rPr>
                        <w:t>INFORME DE SEGUIMIENTO EJECUCIÓN PRESUPUESTAL I TRIMESTRE DEL AÑO 2023</w:t>
                      </w:r>
                    </w:p>
                  </w:txbxContent>
                </v:textbox>
                <w10:wrap anchorx="page" anchory="page"/>
              </v:rect>
            </w:pict>
          </mc:Fallback>
        </mc:AlternateContent>
      </w:r>
    </w:p>
    <w:p w14:paraId="5F5BFBA5" w14:textId="77777777" w:rsidR="004462DC" w:rsidRDefault="004462DC" w:rsidP="004462DC">
      <w:pPr>
        <w:rPr>
          <w:lang w:val="es-ES"/>
        </w:rPr>
      </w:pPr>
    </w:p>
    <w:p w14:paraId="66D1DC67" w14:textId="77777777" w:rsidR="004462DC" w:rsidRDefault="004462DC" w:rsidP="004462DC">
      <w:pPr>
        <w:rPr>
          <w:lang w:val="es-ES"/>
        </w:rPr>
      </w:pPr>
    </w:p>
    <w:p w14:paraId="1C01581A" w14:textId="77777777" w:rsidR="004462DC" w:rsidRDefault="004462DC" w:rsidP="004462DC">
      <w:pPr>
        <w:rPr>
          <w:lang w:val="es-ES"/>
        </w:rPr>
      </w:pPr>
    </w:p>
    <w:p w14:paraId="7A9D9A82" w14:textId="77777777" w:rsidR="004462DC" w:rsidRDefault="004462DC" w:rsidP="004462DC">
      <w:pPr>
        <w:rPr>
          <w:lang w:val="es-ES"/>
        </w:rPr>
      </w:pPr>
    </w:p>
    <w:p w14:paraId="0B3D6EDB" w14:textId="77777777" w:rsidR="004462DC" w:rsidRDefault="004462DC" w:rsidP="004462DC">
      <w:pPr>
        <w:rPr>
          <w:lang w:val="es-ES"/>
        </w:rPr>
      </w:pPr>
    </w:p>
    <w:p w14:paraId="4ED28453" w14:textId="77777777" w:rsidR="004462DC" w:rsidRDefault="004462DC" w:rsidP="004462DC">
      <w:pPr>
        <w:rPr>
          <w:lang w:val="es-ES"/>
        </w:rPr>
      </w:pPr>
    </w:p>
    <w:p w14:paraId="7D2B49E7" w14:textId="77777777" w:rsidR="004462DC" w:rsidRDefault="004462DC" w:rsidP="004462DC">
      <w:pPr>
        <w:rPr>
          <w:lang w:val="es-ES"/>
        </w:rPr>
      </w:pP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7E2BC8D0" w14:textId="5BCA8AB9" w:rsidR="00BF2A4C" w:rsidRDefault="008E20FE" w:rsidP="00BF2A4C">
      <w:pPr>
        <w:pStyle w:val="Textoindependiente"/>
        <w:jc w:val="center"/>
        <w:rPr>
          <w:rFonts w:ascii="Arial Narrow" w:hAnsi="Arial Narrow"/>
          <w:b/>
        </w:rPr>
      </w:pPr>
      <w:bookmarkStart w:id="1" w:name="_Toc417999366"/>
      <w:bookmarkStart w:id="2" w:name="_Toc488672784"/>
      <w:bookmarkEnd w:id="0"/>
      <w:r>
        <w:rPr>
          <w:rFonts w:ascii="Arial Narrow" w:hAnsi="Arial Narrow"/>
          <w:b/>
        </w:rPr>
        <w:t>I</w:t>
      </w:r>
      <w:r w:rsidR="00BF2A4C" w:rsidRPr="003A3EF2">
        <w:rPr>
          <w:rFonts w:ascii="Arial Narrow" w:hAnsi="Arial Narrow"/>
          <w:b/>
        </w:rPr>
        <w:t xml:space="preserve">NFORME </w:t>
      </w:r>
      <w:r w:rsidR="00BF2A4C">
        <w:rPr>
          <w:rFonts w:ascii="Arial Narrow" w:hAnsi="Arial Narrow"/>
          <w:b/>
        </w:rPr>
        <w:t>PRIMER TR</w:t>
      </w:r>
      <w:r w:rsidR="00BF2A4C" w:rsidRPr="003A3EF2">
        <w:rPr>
          <w:rFonts w:ascii="Arial Narrow" w:hAnsi="Arial Narrow"/>
          <w:b/>
        </w:rPr>
        <w:t>IMESTRE DEL AÑO 20</w:t>
      </w:r>
      <w:r w:rsidR="00BF2A4C">
        <w:rPr>
          <w:rFonts w:ascii="Arial Narrow" w:hAnsi="Arial Narrow"/>
          <w:b/>
        </w:rPr>
        <w:t>23</w:t>
      </w:r>
      <w:r w:rsidR="00BF2A4C" w:rsidRPr="003A3EF2">
        <w:rPr>
          <w:rFonts w:ascii="Arial Narrow" w:hAnsi="Arial Narrow"/>
          <w:b/>
        </w:rPr>
        <w:t xml:space="preserve"> - EJECUCIÓN PRESUPUESTAL DE FUNCIONAMIENTO E INVERSIÓN DE LA SSF</w:t>
      </w:r>
      <w:r w:rsidR="00BF2A4C">
        <w:rPr>
          <w:rFonts w:ascii="Arial Narrow" w:hAnsi="Arial Narrow"/>
          <w:b/>
        </w:rPr>
        <w:t>:</w:t>
      </w:r>
    </w:p>
    <w:p w14:paraId="0438AFBB" w14:textId="77777777" w:rsidR="00EF29CE" w:rsidRPr="003A3EF2" w:rsidRDefault="00EF29CE" w:rsidP="00BF2A4C">
      <w:pPr>
        <w:pStyle w:val="Textoindependiente"/>
        <w:jc w:val="center"/>
        <w:rPr>
          <w:rFonts w:ascii="Arial Narrow" w:hAnsi="Arial Narrow"/>
          <w:b/>
        </w:rPr>
      </w:pPr>
    </w:p>
    <w:p w14:paraId="70C3DB7B" w14:textId="6092DADF" w:rsidR="00BF2A4C" w:rsidRDefault="00BF2A4C" w:rsidP="00BF2A4C">
      <w:pPr>
        <w:rPr>
          <w:rFonts w:ascii="Arial Narrow" w:hAnsi="Arial Narrow"/>
          <w:sz w:val="24"/>
          <w:szCs w:val="24"/>
        </w:rPr>
      </w:pPr>
      <w:r w:rsidRPr="003A3EF2">
        <w:rPr>
          <w:rFonts w:ascii="Arial Narrow" w:hAnsi="Arial Narrow"/>
          <w:sz w:val="24"/>
          <w:szCs w:val="24"/>
        </w:rPr>
        <w:t xml:space="preserve">La Oficina de Control Interno realizó un análisis del presupuesto asignado frente a lo ejecutado, correspondiente al </w:t>
      </w:r>
      <w:r>
        <w:rPr>
          <w:rFonts w:ascii="Arial Narrow" w:hAnsi="Arial Narrow"/>
          <w:sz w:val="24"/>
          <w:szCs w:val="24"/>
        </w:rPr>
        <w:t>primer</w:t>
      </w:r>
      <w:r>
        <w:rPr>
          <w:rFonts w:ascii="Arial Narrow" w:hAnsi="Arial Narrow"/>
          <w:b/>
          <w:sz w:val="24"/>
          <w:szCs w:val="24"/>
        </w:rPr>
        <w:t xml:space="preserve"> </w:t>
      </w:r>
      <w:r>
        <w:rPr>
          <w:rFonts w:ascii="Arial Narrow" w:hAnsi="Arial Narrow"/>
          <w:sz w:val="24"/>
          <w:szCs w:val="24"/>
        </w:rPr>
        <w:t xml:space="preserve">trimestre del año 2023. </w:t>
      </w:r>
    </w:p>
    <w:p w14:paraId="7CE38F33" w14:textId="77777777" w:rsidR="00EF29CE" w:rsidRDefault="00EF29CE" w:rsidP="00BF2A4C">
      <w:pPr>
        <w:rPr>
          <w:rFonts w:ascii="Arial Narrow" w:hAnsi="Arial Narrow"/>
          <w:sz w:val="24"/>
          <w:szCs w:val="24"/>
        </w:rPr>
      </w:pPr>
    </w:p>
    <w:p w14:paraId="24C7EAB5" w14:textId="77777777" w:rsidR="00BF2A4C" w:rsidRDefault="00BF2A4C" w:rsidP="0070637D">
      <w:pPr>
        <w:pStyle w:val="Prrafodelista"/>
        <w:numPr>
          <w:ilvl w:val="0"/>
          <w:numId w:val="5"/>
        </w:numPr>
        <w:autoSpaceDE/>
        <w:autoSpaceDN/>
        <w:adjustRightInd/>
        <w:spacing w:after="200" w:line="276" w:lineRule="auto"/>
        <w:rPr>
          <w:rFonts w:ascii="Arial Narrow" w:hAnsi="Arial Narrow"/>
          <w:sz w:val="24"/>
          <w:szCs w:val="24"/>
        </w:rPr>
      </w:pPr>
      <w:r w:rsidRPr="00797BF6">
        <w:rPr>
          <w:rFonts w:ascii="Arial Narrow" w:hAnsi="Arial Narrow"/>
          <w:sz w:val="24"/>
          <w:szCs w:val="24"/>
        </w:rPr>
        <w:t>El total de</w:t>
      </w:r>
      <w:r w:rsidRPr="00797BF6">
        <w:rPr>
          <w:rFonts w:ascii="Arial Narrow" w:hAnsi="Arial Narrow"/>
          <w:b/>
          <w:sz w:val="24"/>
          <w:szCs w:val="24"/>
        </w:rPr>
        <w:t xml:space="preserve"> FUNCIONAMIENTO </w:t>
      </w:r>
      <w:r w:rsidRPr="00797BF6">
        <w:rPr>
          <w:rFonts w:ascii="Arial Narrow" w:hAnsi="Arial Narrow"/>
          <w:sz w:val="24"/>
          <w:szCs w:val="24"/>
        </w:rPr>
        <w:t>de la SSF es de $</w:t>
      </w:r>
      <w:r>
        <w:rPr>
          <w:rFonts w:ascii="Arial Narrow" w:hAnsi="Arial Narrow"/>
          <w:sz w:val="24"/>
          <w:szCs w:val="24"/>
        </w:rPr>
        <w:t>41.871.641.000</w:t>
      </w:r>
      <w:r w:rsidRPr="00797BF6">
        <w:rPr>
          <w:rFonts w:ascii="Arial Narrow" w:hAnsi="Arial Narrow"/>
          <w:sz w:val="24"/>
          <w:szCs w:val="24"/>
        </w:rPr>
        <w:t xml:space="preserve"> y su ejecución presupuestal es </w:t>
      </w:r>
      <w:r>
        <w:rPr>
          <w:rFonts w:ascii="Arial Narrow" w:hAnsi="Arial Narrow"/>
          <w:sz w:val="24"/>
          <w:szCs w:val="24"/>
        </w:rPr>
        <w:t>30,76</w:t>
      </w:r>
      <w:r w:rsidRPr="00797BF6">
        <w:rPr>
          <w:rFonts w:ascii="Arial Narrow" w:hAnsi="Arial Narrow"/>
          <w:sz w:val="24"/>
          <w:szCs w:val="24"/>
        </w:rPr>
        <w:t>% y su presupuesto comprometido es por valor de $</w:t>
      </w:r>
      <w:r>
        <w:rPr>
          <w:rFonts w:ascii="Arial Narrow" w:hAnsi="Arial Narrow"/>
          <w:sz w:val="24"/>
          <w:szCs w:val="24"/>
        </w:rPr>
        <w:t>12.878.102.569</w:t>
      </w:r>
      <w:r w:rsidRPr="00797BF6">
        <w:rPr>
          <w:rFonts w:ascii="Arial Narrow" w:hAnsi="Arial Narrow"/>
          <w:sz w:val="24"/>
          <w:szCs w:val="24"/>
        </w:rPr>
        <w:t xml:space="preserve"> correspondiente al</w:t>
      </w:r>
      <w:r>
        <w:rPr>
          <w:rFonts w:ascii="Arial Narrow" w:hAnsi="Arial Narrow"/>
          <w:sz w:val="24"/>
          <w:szCs w:val="24"/>
        </w:rPr>
        <w:t xml:space="preserve"> </w:t>
      </w:r>
      <w:r>
        <w:rPr>
          <w:rFonts w:ascii="Arial Narrow" w:hAnsi="Arial Narrow"/>
          <w:b/>
          <w:sz w:val="24"/>
          <w:szCs w:val="24"/>
        </w:rPr>
        <w:t>primer</w:t>
      </w:r>
      <w:r w:rsidRPr="00797BF6">
        <w:rPr>
          <w:rFonts w:ascii="Arial Narrow" w:hAnsi="Arial Narrow"/>
          <w:sz w:val="24"/>
          <w:szCs w:val="24"/>
        </w:rPr>
        <w:t xml:space="preserve"> trimestre del año 202</w:t>
      </w:r>
      <w:r>
        <w:rPr>
          <w:rFonts w:ascii="Arial Narrow" w:hAnsi="Arial Narrow"/>
          <w:sz w:val="24"/>
          <w:szCs w:val="24"/>
        </w:rPr>
        <w:t>3</w:t>
      </w:r>
      <w:r w:rsidRPr="00797BF6">
        <w:rPr>
          <w:rFonts w:ascii="Arial Narrow" w:hAnsi="Arial Narrow"/>
          <w:sz w:val="24"/>
          <w:szCs w:val="24"/>
        </w:rPr>
        <w:t>.</w:t>
      </w:r>
      <w:r>
        <w:rPr>
          <w:rFonts w:ascii="Arial Narrow" w:hAnsi="Arial Narrow"/>
          <w:sz w:val="24"/>
          <w:szCs w:val="24"/>
        </w:rPr>
        <w:t xml:space="preserve">   </w:t>
      </w:r>
    </w:p>
    <w:p w14:paraId="2483E052" w14:textId="77777777" w:rsidR="00BF2A4C" w:rsidRDefault="00BF2A4C" w:rsidP="00BF2A4C">
      <w:pPr>
        <w:pStyle w:val="Prrafodelista"/>
        <w:tabs>
          <w:tab w:val="left" w:pos="7920"/>
        </w:tabs>
        <w:jc w:val="center"/>
        <w:rPr>
          <w:noProof/>
          <w:lang w:eastAsia="es-CO"/>
        </w:rPr>
      </w:pPr>
    </w:p>
    <w:p w14:paraId="547DBF04" w14:textId="1096F4FB" w:rsidR="00BF2A4C" w:rsidRDefault="00E17DE6" w:rsidP="00BF2A4C">
      <w:pPr>
        <w:pStyle w:val="Prrafodelista"/>
        <w:tabs>
          <w:tab w:val="left" w:pos="7920"/>
        </w:tabs>
        <w:jc w:val="center"/>
        <w:rPr>
          <w:noProof/>
          <w:lang w:eastAsia="es-CO"/>
        </w:rPr>
      </w:pPr>
      <w:r>
        <w:rPr>
          <w:noProof/>
          <w:lang w:eastAsia="es-CO"/>
        </w:rPr>
        <w:drawing>
          <wp:inline distT="0" distB="0" distL="0" distR="0" wp14:anchorId="0A40EA66" wp14:editId="6ADF13A0">
            <wp:extent cx="4838132" cy="2477069"/>
            <wp:effectExtent l="0" t="0" r="63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D63EEC" w14:textId="09C509B0" w:rsidR="00AE4204" w:rsidRDefault="00AE4204" w:rsidP="00BF2A4C">
      <w:pPr>
        <w:pStyle w:val="Prrafodelista"/>
        <w:tabs>
          <w:tab w:val="left" w:pos="7920"/>
        </w:tabs>
        <w:jc w:val="center"/>
        <w:rPr>
          <w:noProof/>
          <w:lang w:eastAsia="es-CO"/>
        </w:rPr>
      </w:pPr>
    </w:p>
    <w:p w14:paraId="67116DB1" w14:textId="77777777" w:rsidR="00AE4204" w:rsidRDefault="00AE4204" w:rsidP="00BF2A4C">
      <w:pPr>
        <w:pStyle w:val="Prrafodelista"/>
        <w:tabs>
          <w:tab w:val="left" w:pos="7920"/>
        </w:tabs>
        <w:jc w:val="center"/>
        <w:rPr>
          <w:noProof/>
          <w:lang w:eastAsia="es-CO"/>
        </w:rPr>
      </w:pPr>
    </w:p>
    <w:p w14:paraId="1C9F835A" w14:textId="77777777" w:rsidR="00BF2A4C" w:rsidRPr="003A3EF2" w:rsidRDefault="00BF2A4C" w:rsidP="0070637D">
      <w:pPr>
        <w:pStyle w:val="Prrafodelista"/>
        <w:numPr>
          <w:ilvl w:val="0"/>
          <w:numId w:val="3"/>
        </w:numPr>
        <w:tabs>
          <w:tab w:val="left" w:pos="7920"/>
        </w:tabs>
        <w:autoSpaceDE/>
        <w:autoSpaceDN/>
        <w:adjustRightInd/>
        <w:spacing w:after="200" w:line="276" w:lineRule="auto"/>
        <w:rPr>
          <w:rFonts w:ascii="Arial Narrow" w:hAnsi="Arial Narrow"/>
          <w:sz w:val="24"/>
          <w:szCs w:val="24"/>
        </w:rPr>
      </w:pPr>
      <w:r w:rsidRPr="003A3EF2">
        <w:rPr>
          <w:rFonts w:ascii="Arial Narrow" w:hAnsi="Arial Narrow"/>
          <w:b/>
          <w:sz w:val="24"/>
          <w:szCs w:val="24"/>
        </w:rPr>
        <w:t xml:space="preserve">GASTOS DE PERSONAL: </w:t>
      </w:r>
      <w:r>
        <w:rPr>
          <w:rFonts w:ascii="Arial Narrow" w:hAnsi="Arial Narrow"/>
          <w:b/>
          <w:sz w:val="24"/>
          <w:szCs w:val="24"/>
        </w:rPr>
        <w:t>Por valor de</w:t>
      </w:r>
      <w:r w:rsidRPr="003A3EF2">
        <w:rPr>
          <w:rFonts w:ascii="Arial Narrow" w:hAnsi="Arial Narrow"/>
          <w:b/>
          <w:sz w:val="24"/>
          <w:szCs w:val="24"/>
        </w:rPr>
        <w:t xml:space="preserve"> $</w:t>
      </w:r>
      <w:r>
        <w:rPr>
          <w:rFonts w:ascii="Arial Narrow" w:hAnsi="Arial Narrow"/>
          <w:b/>
          <w:sz w:val="24"/>
          <w:szCs w:val="24"/>
        </w:rPr>
        <w:t>19.806.287.000</w:t>
      </w:r>
      <w:r w:rsidRPr="003A3EF2">
        <w:rPr>
          <w:rFonts w:ascii="Arial Narrow" w:hAnsi="Arial Narrow"/>
          <w:b/>
          <w:sz w:val="24"/>
          <w:szCs w:val="24"/>
        </w:rPr>
        <w:t xml:space="preserve">. </w:t>
      </w:r>
      <w:r w:rsidRPr="003A3EF2">
        <w:rPr>
          <w:rFonts w:ascii="Arial Narrow" w:hAnsi="Arial Narrow"/>
          <w:sz w:val="24"/>
          <w:szCs w:val="24"/>
        </w:rPr>
        <w:t>Comprende:</w:t>
      </w:r>
    </w:p>
    <w:p w14:paraId="2E7EC8AC" w14:textId="77777777" w:rsidR="00BF2A4C" w:rsidRDefault="00BF2A4C" w:rsidP="0070637D">
      <w:pPr>
        <w:numPr>
          <w:ilvl w:val="0"/>
          <w:numId w:val="1"/>
        </w:numPr>
        <w:autoSpaceDE/>
        <w:autoSpaceDN/>
        <w:adjustRightInd/>
        <w:spacing w:after="200" w:line="276" w:lineRule="auto"/>
        <w:rPr>
          <w:rFonts w:ascii="Arial Narrow" w:hAnsi="Arial Narrow"/>
          <w:sz w:val="24"/>
          <w:szCs w:val="24"/>
        </w:rPr>
      </w:pPr>
      <w:r w:rsidRPr="003A3EF2">
        <w:rPr>
          <w:rFonts w:ascii="Arial Narrow" w:hAnsi="Arial Narrow"/>
          <w:b/>
          <w:sz w:val="24"/>
          <w:szCs w:val="24"/>
        </w:rPr>
        <w:t>Plant</w:t>
      </w:r>
      <w:r>
        <w:rPr>
          <w:rFonts w:ascii="Arial Narrow" w:hAnsi="Arial Narrow"/>
          <w:b/>
          <w:sz w:val="24"/>
          <w:szCs w:val="24"/>
        </w:rPr>
        <w:t>a de P</w:t>
      </w:r>
      <w:r w:rsidRPr="003A3EF2">
        <w:rPr>
          <w:rFonts w:ascii="Arial Narrow" w:hAnsi="Arial Narrow"/>
          <w:b/>
          <w:sz w:val="24"/>
          <w:szCs w:val="24"/>
        </w:rPr>
        <w:t xml:space="preserve">ersonal Permanente </w:t>
      </w:r>
      <w:r w:rsidRPr="003A3EF2">
        <w:rPr>
          <w:rFonts w:ascii="Arial Narrow" w:hAnsi="Arial Narrow"/>
          <w:sz w:val="24"/>
          <w:szCs w:val="24"/>
        </w:rPr>
        <w:t>apropiación vigente por valor de $</w:t>
      </w:r>
      <w:r>
        <w:rPr>
          <w:rFonts w:ascii="Arial Narrow" w:hAnsi="Arial Narrow"/>
          <w:sz w:val="24"/>
          <w:szCs w:val="24"/>
        </w:rPr>
        <w:t>18.254.642.000</w:t>
      </w:r>
      <w:r w:rsidRPr="003A3EF2">
        <w:rPr>
          <w:rFonts w:ascii="Arial Narrow" w:hAnsi="Arial Narrow"/>
          <w:sz w:val="24"/>
          <w:szCs w:val="24"/>
        </w:rPr>
        <w:t xml:space="preserve"> y comprometidos a la fecha por valor de $</w:t>
      </w:r>
      <w:r>
        <w:rPr>
          <w:rFonts w:ascii="Arial Narrow" w:hAnsi="Arial Narrow"/>
          <w:sz w:val="24"/>
          <w:szCs w:val="24"/>
        </w:rPr>
        <w:t xml:space="preserve">3.800.603.490, </w:t>
      </w:r>
      <w:r w:rsidRPr="003A3EF2">
        <w:rPr>
          <w:rFonts w:ascii="Arial Narrow" w:hAnsi="Arial Narrow"/>
          <w:sz w:val="24"/>
          <w:szCs w:val="24"/>
        </w:rPr>
        <w:t>con una ejecución de</w:t>
      </w:r>
      <w:r>
        <w:rPr>
          <w:rFonts w:ascii="Arial Narrow" w:hAnsi="Arial Narrow"/>
          <w:sz w:val="24"/>
          <w:szCs w:val="24"/>
        </w:rPr>
        <w:t xml:space="preserve"> 20,82%.</w:t>
      </w:r>
    </w:p>
    <w:p w14:paraId="50E53212" w14:textId="77777777" w:rsidR="00BF2A4C" w:rsidRPr="003A3EF2" w:rsidRDefault="00BF2A4C" w:rsidP="0070637D">
      <w:pPr>
        <w:pStyle w:val="Prrafodelista"/>
        <w:numPr>
          <w:ilvl w:val="0"/>
          <w:numId w:val="2"/>
        </w:numPr>
        <w:autoSpaceDE/>
        <w:autoSpaceDN/>
        <w:adjustRightInd/>
        <w:spacing w:after="200" w:line="276" w:lineRule="auto"/>
        <w:rPr>
          <w:rFonts w:ascii="Arial Narrow" w:hAnsi="Arial Narrow"/>
          <w:sz w:val="24"/>
          <w:szCs w:val="24"/>
        </w:rPr>
      </w:pPr>
      <w:r w:rsidRPr="003A3EF2">
        <w:rPr>
          <w:rFonts w:ascii="Arial Narrow" w:hAnsi="Arial Narrow"/>
          <w:b/>
          <w:sz w:val="24"/>
          <w:szCs w:val="24"/>
        </w:rPr>
        <w:t xml:space="preserve">Factores Salariales Comunes </w:t>
      </w:r>
      <w:r w:rsidRPr="003A3EF2">
        <w:rPr>
          <w:rFonts w:ascii="Arial Narrow" w:hAnsi="Arial Narrow"/>
          <w:sz w:val="24"/>
          <w:szCs w:val="24"/>
        </w:rPr>
        <w:t>apropiación vigente es por</w:t>
      </w:r>
      <w:r w:rsidRPr="003A3EF2">
        <w:rPr>
          <w:rFonts w:ascii="Arial Narrow" w:hAnsi="Arial Narrow"/>
          <w:b/>
          <w:sz w:val="24"/>
          <w:szCs w:val="24"/>
        </w:rPr>
        <w:t xml:space="preserve"> </w:t>
      </w:r>
      <w:r>
        <w:rPr>
          <w:rFonts w:ascii="Arial Narrow" w:hAnsi="Arial Narrow"/>
          <w:sz w:val="24"/>
          <w:szCs w:val="24"/>
        </w:rPr>
        <w:t xml:space="preserve">valor de $13.164.350.000 </w:t>
      </w:r>
      <w:r w:rsidRPr="003A3EF2">
        <w:rPr>
          <w:rFonts w:ascii="Arial Narrow" w:hAnsi="Arial Narrow"/>
          <w:sz w:val="24"/>
          <w:szCs w:val="24"/>
        </w:rPr>
        <w:t>con un presupuesto comprometido por valor de $</w:t>
      </w:r>
      <w:r>
        <w:rPr>
          <w:rFonts w:ascii="Arial Narrow" w:hAnsi="Arial Narrow"/>
          <w:sz w:val="24"/>
          <w:szCs w:val="24"/>
        </w:rPr>
        <w:t>2.546.618.987</w:t>
      </w:r>
      <w:r w:rsidRPr="003A3EF2">
        <w:rPr>
          <w:rFonts w:ascii="Arial Narrow" w:hAnsi="Arial Narrow"/>
          <w:sz w:val="24"/>
          <w:szCs w:val="24"/>
        </w:rPr>
        <w:t xml:space="preserve"> y una ejecución del</w:t>
      </w:r>
      <w:r>
        <w:rPr>
          <w:rFonts w:ascii="Arial Narrow" w:hAnsi="Arial Narrow"/>
          <w:sz w:val="24"/>
          <w:szCs w:val="24"/>
        </w:rPr>
        <w:t xml:space="preserve"> 19,34</w:t>
      </w:r>
      <w:r w:rsidRPr="003A3EF2">
        <w:rPr>
          <w:rFonts w:ascii="Arial Narrow" w:hAnsi="Arial Narrow"/>
          <w:sz w:val="24"/>
          <w:szCs w:val="24"/>
        </w:rPr>
        <w:t xml:space="preserve">%. </w:t>
      </w:r>
    </w:p>
    <w:p w14:paraId="03BEB03D" w14:textId="77777777" w:rsidR="00BF2A4C" w:rsidRPr="003A3EF2" w:rsidRDefault="00BF2A4C" w:rsidP="0070637D">
      <w:pPr>
        <w:pStyle w:val="Prrafodelista"/>
        <w:numPr>
          <w:ilvl w:val="0"/>
          <w:numId w:val="2"/>
        </w:numPr>
        <w:autoSpaceDE/>
        <w:autoSpaceDN/>
        <w:adjustRightInd/>
        <w:spacing w:after="200" w:line="276" w:lineRule="auto"/>
        <w:rPr>
          <w:rFonts w:ascii="Arial Narrow" w:hAnsi="Arial Narrow"/>
          <w:sz w:val="24"/>
          <w:szCs w:val="24"/>
        </w:rPr>
      </w:pPr>
      <w:r w:rsidRPr="003A3EF2">
        <w:rPr>
          <w:rFonts w:ascii="Arial Narrow" w:hAnsi="Arial Narrow"/>
          <w:b/>
          <w:sz w:val="24"/>
          <w:szCs w:val="24"/>
        </w:rPr>
        <w:t xml:space="preserve">Contribuciones Inherentes a la Nómina </w:t>
      </w:r>
      <w:r w:rsidRPr="003A3EF2">
        <w:rPr>
          <w:rFonts w:ascii="Arial Narrow" w:hAnsi="Arial Narrow"/>
          <w:sz w:val="24"/>
          <w:szCs w:val="24"/>
        </w:rPr>
        <w:t>apropiación vigente es por</w:t>
      </w:r>
      <w:r w:rsidRPr="003A3EF2">
        <w:rPr>
          <w:rFonts w:ascii="Arial Narrow" w:hAnsi="Arial Narrow"/>
          <w:b/>
          <w:sz w:val="24"/>
          <w:szCs w:val="24"/>
        </w:rPr>
        <w:t xml:space="preserve"> </w:t>
      </w:r>
      <w:r w:rsidRPr="003A3EF2">
        <w:rPr>
          <w:rFonts w:ascii="Arial Narrow" w:hAnsi="Arial Narrow"/>
          <w:sz w:val="24"/>
          <w:szCs w:val="24"/>
        </w:rPr>
        <w:t>valor de $</w:t>
      </w:r>
      <w:r>
        <w:rPr>
          <w:rFonts w:ascii="Arial Narrow" w:hAnsi="Arial Narrow"/>
          <w:sz w:val="24"/>
          <w:szCs w:val="24"/>
        </w:rPr>
        <w:t>4.647.924.000</w:t>
      </w:r>
      <w:r w:rsidRPr="003A3EF2">
        <w:rPr>
          <w:rFonts w:ascii="Arial Narrow" w:hAnsi="Arial Narrow"/>
          <w:sz w:val="24"/>
          <w:szCs w:val="24"/>
        </w:rPr>
        <w:t xml:space="preserve"> con un presupuesto comprometido por valor de $</w:t>
      </w:r>
      <w:r>
        <w:rPr>
          <w:rFonts w:ascii="Arial Narrow" w:hAnsi="Arial Narrow"/>
          <w:sz w:val="24"/>
          <w:szCs w:val="24"/>
        </w:rPr>
        <w:t xml:space="preserve">1.026.453.293 </w:t>
      </w:r>
      <w:r w:rsidRPr="003A3EF2">
        <w:rPr>
          <w:rFonts w:ascii="Arial Narrow" w:hAnsi="Arial Narrow"/>
          <w:sz w:val="24"/>
          <w:szCs w:val="24"/>
        </w:rPr>
        <w:t xml:space="preserve">y una ejecución del </w:t>
      </w:r>
      <w:r>
        <w:rPr>
          <w:rFonts w:ascii="Arial Narrow" w:hAnsi="Arial Narrow"/>
          <w:sz w:val="24"/>
          <w:szCs w:val="24"/>
        </w:rPr>
        <w:t>22,08</w:t>
      </w:r>
      <w:r w:rsidRPr="003A3EF2">
        <w:rPr>
          <w:rFonts w:ascii="Arial Narrow" w:hAnsi="Arial Narrow"/>
          <w:sz w:val="24"/>
          <w:szCs w:val="24"/>
        </w:rPr>
        <w:t xml:space="preserve">%. </w:t>
      </w:r>
    </w:p>
    <w:p w14:paraId="457BC384" w14:textId="789264D7" w:rsidR="00BF2A4C" w:rsidRDefault="00BF2A4C" w:rsidP="0070637D">
      <w:pPr>
        <w:pStyle w:val="Prrafodelista"/>
        <w:numPr>
          <w:ilvl w:val="0"/>
          <w:numId w:val="2"/>
        </w:numPr>
        <w:autoSpaceDE/>
        <w:autoSpaceDN/>
        <w:adjustRightInd/>
        <w:spacing w:after="200" w:line="276" w:lineRule="auto"/>
        <w:rPr>
          <w:rFonts w:ascii="Arial Narrow" w:hAnsi="Arial Narrow"/>
          <w:sz w:val="24"/>
          <w:szCs w:val="24"/>
        </w:rPr>
      </w:pPr>
      <w:r w:rsidRPr="003A3EF2">
        <w:rPr>
          <w:rFonts w:ascii="Arial Narrow" w:hAnsi="Arial Narrow"/>
          <w:b/>
          <w:sz w:val="24"/>
          <w:szCs w:val="24"/>
        </w:rPr>
        <w:t xml:space="preserve">Remuneraciones no Constitutivas de Factor Salarial </w:t>
      </w:r>
      <w:r w:rsidRPr="003A3EF2">
        <w:rPr>
          <w:rFonts w:ascii="Arial Narrow" w:hAnsi="Arial Narrow"/>
          <w:sz w:val="24"/>
          <w:szCs w:val="24"/>
        </w:rPr>
        <w:t>apropiación vigente es por</w:t>
      </w:r>
      <w:r w:rsidRPr="003A3EF2">
        <w:rPr>
          <w:rFonts w:ascii="Arial Narrow" w:hAnsi="Arial Narrow"/>
          <w:b/>
          <w:sz w:val="24"/>
          <w:szCs w:val="24"/>
        </w:rPr>
        <w:t xml:space="preserve"> </w:t>
      </w:r>
      <w:r w:rsidRPr="003A3EF2">
        <w:rPr>
          <w:rFonts w:ascii="Arial Narrow" w:hAnsi="Arial Narrow"/>
          <w:sz w:val="24"/>
          <w:szCs w:val="24"/>
        </w:rPr>
        <w:t>valor de $</w:t>
      </w:r>
      <w:r>
        <w:rPr>
          <w:rFonts w:ascii="Arial Narrow" w:hAnsi="Arial Narrow"/>
          <w:sz w:val="24"/>
          <w:szCs w:val="24"/>
        </w:rPr>
        <w:t>442.368.000</w:t>
      </w:r>
      <w:r w:rsidRPr="003A3EF2">
        <w:rPr>
          <w:rFonts w:ascii="Arial Narrow" w:hAnsi="Arial Narrow"/>
          <w:sz w:val="24"/>
          <w:szCs w:val="24"/>
        </w:rPr>
        <w:t xml:space="preserve"> con un presupuesto comprometido por valor de $</w:t>
      </w:r>
      <w:r>
        <w:rPr>
          <w:rFonts w:ascii="Arial Narrow" w:hAnsi="Arial Narrow"/>
          <w:sz w:val="24"/>
          <w:szCs w:val="24"/>
        </w:rPr>
        <w:t>227.531.210</w:t>
      </w:r>
      <w:r w:rsidRPr="003A3EF2">
        <w:rPr>
          <w:rFonts w:ascii="Arial Narrow" w:hAnsi="Arial Narrow"/>
          <w:sz w:val="24"/>
          <w:szCs w:val="24"/>
        </w:rPr>
        <w:t xml:space="preserve"> y su ejecución </w:t>
      </w:r>
      <w:r>
        <w:rPr>
          <w:rFonts w:ascii="Arial Narrow" w:hAnsi="Arial Narrow"/>
          <w:sz w:val="24"/>
          <w:szCs w:val="24"/>
        </w:rPr>
        <w:t>del 51,43%</w:t>
      </w:r>
      <w:r w:rsidRPr="003A3EF2">
        <w:rPr>
          <w:rFonts w:ascii="Arial Narrow" w:hAnsi="Arial Narrow"/>
          <w:sz w:val="24"/>
          <w:szCs w:val="24"/>
        </w:rPr>
        <w:t>.</w:t>
      </w:r>
    </w:p>
    <w:p w14:paraId="23338305" w14:textId="6D1DE888" w:rsidR="00B62389" w:rsidRDefault="00E17DE6" w:rsidP="00EC1C57">
      <w:pPr>
        <w:autoSpaceDE/>
        <w:autoSpaceDN/>
        <w:adjustRightInd/>
        <w:spacing w:after="200" w:line="276" w:lineRule="auto"/>
        <w:jc w:val="center"/>
        <w:rPr>
          <w:rFonts w:ascii="Arial Narrow" w:hAnsi="Arial Narrow"/>
          <w:sz w:val="24"/>
          <w:szCs w:val="24"/>
        </w:rPr>
      </w:pPr>
      <w:r>
        <w:rPr>
          <w:noProof/>
          <w:lang w:eastAsia="es-CO"/>
        </w:rPr>
        <w:lastRenderedPageBreak/>
        <w:drawing>
          <wp:inline distT="0" distB="0" distL="0" distR="0" wp14:anchorId="2F6EA377" wp14:editId="0B00D019">
            <wp:extent cx="4353560" cy="2477069"/>
            <wp:effectExtent l="0" t="0" r="889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087100" w14:textId="77777777" w:rsidR="00BF2A4C" w:rsidRDefault="00BF2A4C" w:rsidP="00EC1C57">
      <w:pPr>
        <w:rPr>
          <w:rFonts w:ascii="Arial Narrow" w:hAnsi="Arial Narrow"/>
          <w:sz w:val="24"/>
          <w:szCs w:val="24"/>
        </w:rPr>
      </w:pPr>
      <w:r>
        <w:rPr>
          <w:rFonts w:ascii="Arial Narrow" w:hAnsi="Arial Narrow"/>
          <w:b/>
          <w:sz w:val="24"/>
          <w:szCs w:val="24"/>
        </w:rPr>
        <w:t xml:space="preserve">OTROS </w:t>
      </w:r>
      <w:r w:rsidRPr="003A3EF2">
        <w:rPr>
          <w:rFonts w:ascii="Arial Narrow" w:hAnsi="Arial Narrow"/>
          <w:b/>
          <w:sz w:val="24"/>
          <w:szCs w:val="24"/>
        </w:rPr>
        <w:t>GASTOS DE PERSONAL</w:t>
      </w:r>
      <w:r>
        <w:rPr>
          <w:rFonts w:ascii="Arial Narrow" w:hAnsi="Arial Narrow"/>
          <w:b/>
          <w:sz w:val="24"/>
          <w:szCs w:val="24"/>
        </w:rPr>
        <w:t xml:space="preserve"> - </w:t>
      </w:r>
      <w:r w:rsidRPr="00214DE9">
        <w:rPr>
          <w:rFonts w:ascii="Arial Narrow" w:hAnsi="Arial Narrow"/>
          <w:b/>
          <w:sz w:val="24"/>
          <w:szCs w:val="24"/>
        </w:rPr>
        <w:t>DISTRIBUCIÓN PREVIO CONCEPTO DGPPN</w:t>
      </w:r>
      <w:r>
        <w:rPr>
          <w:rFonts w:ascii="Arial Narrow" w:hAnsi="Arial Narrow"/>
          <w:b/>
          <w:sz w:val="24"/>
          <w:szCs w:val="24"/>
        </w:rPr>
        <w:t>:</w:t>
      </w:r>
      <w:r w:rsidRPr="003A3EF2">
        <w:rPr>
          <w:rFonts w:ascii="Arial Narrow" w:hAnsi="Arial Narrow"/>
          <w:b/>
          <w:sz w:val="24"/>
          <w:szCs w:val="24"/>
        </w:rPr>
        <w:t xml:space="preserve"> por valor de: $</w:t>
      </w:r>
      <w:r>
        <w:rPr>
          <w:rFonts w:ascii="Arial Narrow" w:hAnsi="Arial Narrow"/>
          <w:b/>
          <w:sz w:val="24"/>
          <w:szCs w:val="24"/>
        </w:rPr>
        <w:t xml:space="preserve">1.551.645.000 </w:t>
      </w:r>
      <w:r w:rsidRPr="003A3EF2">
        <w:rPr>
          <w:rFonts w:ascii="Arial Narrow" w:hAnsi="Arial Narrow"/>
          <w:sz w:val="24"/>
          <w:szCs w:val="24"/>
        </w:rPr>
        <w:t>apropiación vigente</w:t>
      </w:r>
      <w:r w:rsidRPr="003A3EF2">
        <w:rPr>
          <w:rFonts w:ascii="Arial Narrow" w:hAnsi="Arial Narrow"/>
          <w:b/>
          <w:sz w:val="24"/>
          <w:szCs w:val="24"/>
        </w:rPr>
        <w:t xml:space="preserve"> </w:t>
      </w:r>
      <w:r w:rsidRPr="003A3EF2">
        <w:rPr>
          <w:rFonts w:ascii="Arial Narrow" w:hAnsi="Arial Narrow"/>
          <w:sz w:val="24"/>
          <w:szCs w:val="24"/>
        </w:rPr>
        <w:t xml:space="preserve">y la ejecución presupuestal comprometida es de </w:t>
      </w:r>
      <w:r w:rsidRPr="003A3EF2">
        <w:rPr>
          <w:rFonts w:ascii="Arial Narrow" w:hAnsi="Arial Narrow"/>
          <w:b/>
          <w:sz w:val="24"/>
          <w:szCs w:val="24"/>
        </w:rPr>
        <w:t>$</w:t>
      </w:r>
      <w:r>
        <w:rPr>
          <w:rFonts w:ascii="Arial Narrow" w:hAnsi="Arial Narrow"/>
          <w:b/>
          <w:sz w:val="24"/>
          <w:szCs w:val="24"/>
        </w:rPr>
        <w:t>0</w:t>
      </w:r>
      <w:r w:rsidRPr="003A3EF2">
        <w:rPr>
          <w:rFonts w:ascii="Arial Narrow" w:hAnsi="Arial Narrow"/>
          <w:b/>
          <w:sz w:val="24"/>
          <w:szCs w:val="24"/>
        </w:rPr>
        <w:t xml:space="preserve"> y una ejecución total de </w:t>
      </w:r>
      <w:r>
        <w:rPr>
          <w:rFonts w:ascii="Arial Narrow" w:hAnsi="Arial Narrow"/>
          <w:b/>
          <w:sz w:val="24"/>
          <w:szCs w:val="24"/>
        </w:rPr>
        <w:t>0</w:t>
      </w:r>
      <w:r w:rsidRPr="003A3EF2">
        <w:rPr>
          <w:rFonts w:ascii="Arial Narrow" w:hAnsi="Arial Narrow"/>
          <w:b/>
          <w:sz w:val="24"/>
          <w:szCs w:val="24"/>
        </w:rPr>
        <w:t>%</w:t>
      </w:r>
      <w:r w:rsidRPr="003A3EF2">
        <w:rPr>
          <w:rFonts w:ascii="Arial Narrow" w:hAnsi="Arial Narrow"/>
          <w:sz w:val="24"/>
          <w:szCs w:val="24"/>
        </w:rPr>
        <w:t xml:space="preserve"> los (sueldos, vacaciones, primas técnicas, gastos de representación, bonificaciones por servicios prestados y especial de recreación, subsidios de alimentación, auxilios de transporte, primas de servicios, primas de vacaciones, primas de navidad, aportes, cajas de compensación familiar, fondos, honorarios, primas de coordinación, horas extras, días festivos e indemnizaciones de vacaciones.</w:t>
      </w:r>
    </w:p>
    <w:p w14:paraId="1D611B0E" w14:textId="77777777" w:rsidR="00BF2A4C" w:rsidRDefault="00BF2A4C" w:rsidP="00BF2A4C">
      <w:pPr>
        <w:jc w:val="center"/>
        <w:rPr>
          <w:noProof/>
          <w:lang w:eastAsia="es-CO"/>
        </w:rPr>
      </w:pPr>
    </w:p>
    <w:p w14:paraId="3157AEAB" w14:textId="6D7A4B9E" w:rsidR="00BF2A4C" w:rsidRDefault="00BF2A4C" w:rsidP="00BF2A4C">
      <w:pPr>
        <w:tabs>
          <w:tab w:val="left" w:pos="5988"/>
        </w:tabs>
        <w:rPr>
          <w:rFonts w:ascii="Arial Narrow" w:hAnsi="Arial Narrow"/>
          <w:sz w:val="24"/>
          <w:szCs w:val="24"/>
        </w:rPr>
      </w:pPr>
      <w:r w:rsidRPr="003A3EF2">
        <w:rPr>
          <w:rFonts w:ascii="Arial Narrow" w:hAnsi="Arial Narrow"/>
          <w:b/>
          <w:sz w:val="24"/>
          <w:szCs w:val="24"/>
        </w:rPr>
        <w:t xml:space="preserve">ADQUISICIÓN DE BIENES Y SERVICIOS: </w:t>
      </w:r>
      <w:r w:rsidRPr="003A3EF2">
        <w:rPr>
          <w:rFonts w:ascii="Arial Narrow" w:hAnsi="Arial Narrow"/>
          <w:sz w:val="24"/>
          <w:szCs w:val="24"/>
        </w:rPr>
        <w:t xml:space="preserve">Con una apropiación vigente de </w:t>
      </w:r>
      <w:r w:rsidRPr="003A3EF2">
        <w:rPr>
          <w:rFonts w:ascii="Arial Narrow" w:hAnsi="Arial Narrow"/>
          <w:b/>
          <w:sz w:val="24"/>
          <w:szCs w:val="24"/>
        </w:rPr>
        <w:t>$</w:t>
      </w:r>
      <w:r>
        <w:rPr>
          <w:rFonts w:ascii="Arial Narrow" w:hAnsi="Arial Narrow"/>
          <w:b/>
          <w:sz w:val="24"/>
          <w:szCs w:val="24"/>
        </w:rPr>
        <w:t>11.171.595.000</w:t>
      </w:r>
      <w:r w:rsidRPr="003A3EF2">
        <w:rPr>
          <w:rFonts w:ascii="Arial Narrow" w:hAnsi="Arial Narrow"/>
          <w:sz w:val="24"/>
          <w:szCs w:val="24"/>
        </w:rPr>
        <w:t xml:space="preserve">, con un presupuesto comprometido por valor </w:t>
      </w:r>
      <w:r w:rsidRPr="003A3EF2">
        <w:rPr>
          <w:rFonts w:ascii="Arial Narrow" w:hAnsi="Arial Narrow"/>
          <w:b/>
          <w:sz w:val="24"/>
          <w:szCs w:val="24"/>
        </w:rPr>
        <w:t>$</w:t>
      </w:r>
      <w:r>
        <w:rPr>
          <w:rFonts w:ascii="Arial Narrow" w:hAnsi="Arial Narrow"/>
          <w:b/>
          <w:sz w:val="24"/>
          <w:szCs w:val="24"/>
        </w:rPr>
        <w:t xml:space="preserve">9.032.684.252 </w:t>
      </w:r>
      <w:r w:rsidRPr="003A3EF2">
        <w:rPr>
          <w:rFonts w:ascii="Arial Narrow" w:hAnsi="Arial Narrow"/>
          <w:sz w:val="24"/>
          <w:szCs w:val="24"/>
        </w:rPr>
        <w:t xml:space="preserve">con una ejecución del </w:t>
      </w:r>
      <w:r>
        <w:rPr>
          <w:rFonts w:ascii="Arial Narrow" w:hAnsi="Arial Narrow"/>
          <w:b/>
          <w:sz w:val="24"/>
          <w:szCs w:val="24"/>
        </w:rPr>
        <w:t>80,85</w:t>
      </w:r>
      <w:r w:rsidRPr="007D5432">
        <w:rPr>
          <w:rFonts w:ascii="Arial Narrow" w:hAnsi="Arial Narrow"/>
          <w:b/>
          <w:sz w:val="24"/>
          <w:szCs w:val="24"/>
        </w:rPr>
        <w:t>%</w:t>
      </w:r>
      <w:r w:rsidRPr="003A3EF2">
        <w:rPr>
          <w:rFonts w:ascii="Arial Narrow" w:hAnsi="Arial Narrow"/>
          <w:sz w:val="24"/>
          <w:szCs w:val="24"/>
        </w:rPr>
        <w:t xml:space="preserve"> Comprende Adquisición de Activos no Financieros y Adquisiciones Diferentes de Activos</w:t>
      </w:r>
      <w:r>
        <w:rPr>
          <w:rFonts w:ascii="Arial Narrow" w:hAnsi="Arial Narrow"/>
          <w:sz w:val="24"/>
          <w:szCs w:val="24"/>
        </w:rPr>
        <w:t>, A</w:t>
      </w:r>
      <w:r w:rsidRPr="004616F9">
        <w:rPr>
          <w:rFonts w:ascii="Arial Narrow" w:hAnsi="Arial Narrow"/>
          <w:sz w:val="24"/>
          <w:szCs w:val="24"/>
        </w:rPr>
        <w:t xml:space="preserve">dquisición de servicios y </w:t>
      </w:r>
      <w:r>
        <w:rPr>
          <w:rFonts w:ascii="Arial Narrow" w:hAnsi="Arial Narrow"/>
          <w:sz w:val="24"/>
          <w:szCs w:val="24"/>
        </w:rPr>
        <w:t>V</w:t>
      </w:r>
      <w:r w:rsidRPr="004616F9">
        <w:rPr>
          <w:rFonts w:ascii="Arial Narrow" w:hAnsi="Arial Narrow"/>
          <w:sz w:val="24"/>
          <w:szCs w:val="24"/>
        </w:rPr>
        <w:t>iáticos de los funcionarios en comisión</w:t>
      </w:r>
      <w:r>
        <w:rPr>
          <w:rFonts w:ascii="Arial Narrow" w:hAnsi="Arial Narrow"/>
          <w:sz w:val="24"/>
          <w:szCs w:val="24"/>
        </w:rPr>
        <w:t xml:space="preserve">). </w:t>
      </w:r>
      <w:r w:rsidR="00EC1C57">
        <w:rPr>
          <w:rFonts w:ascii="Arial Narrow" w:hAnsi="Arial Narrow"/>
          <w:sz w:val="24"/>
          <w:szCs w:val="24"/>
        </w:rPr>
        <w:t>Excelente para el trimestre analizado.</w:t>
      </w:r>
    </w:p>
    <w:p w14:paraId="58EE9108" w14:textId="7EC6C976" w:rsidR="00AD2EB6" w:rsidRDefault="00AD2EB6" w:rsidP="00BF2A4C">
      <w:pPr>
        <w:tabs>
          <w:tab w:val="left" w:pos="5988"/>
        </w:tabs>
        <w:rPr>
          <w:rFonts w:ascii="Arial Narrow" w:hAnsi="Arial Narrow"/>
          <w:sz w:val="24"/>
          <w:szCs w:val="24"/>
        </w:rPr>
      </w:pPr>
    </w:p>
    <w:p w14:paraId="7C28EA10" w14:textId="530A39A8" w:rsidR="00EC1C57" w:rsidRDefault="000745F6" w:rsidP="000745F6">
      <w:pPr>
        <w:tabs>
          <w:tab w:val="left" w:pos="5988"/>
        </w:tabs>
        <w:jc w:val="center"/>
        <w:rPr>
          <w:rFonts w:ascii="Arial Narrow" w:hAnsi="Arial Narrow"/>
          <w:sz w:val="24"/>
          <w:szCs w:val="24"/>
        </w:rPr>
      </w:pPr>
      <w:r>
        <w:rPr>
          <w:noProof/>
          <w:lang w:eastAsia="es-CO"/>
        </w:rPr>
        <w:drawing>
          <wp:inline distT="0" distB="0" distL="0" distR="0" wp14:anchorId="4A52C204" wp14:editId="393C0302">
            <wp:extent cx="4339988" cy="2388358"/>
            <wp:effectExtent l="0" t="0" r="3810" b="1206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D4B402" w14:textId="77777777" w:rsidR="00BF2A4C" w:rsidRDefault="00BF2A4C" w:rsidP="00BF2A4C">
      <w:pPr>
        <w:rPr>
          <w:rFonts w:ascii="Arial Narrow" w:hAnsi="Arial Narrow"/>
          <w:sz w:val="24"/>
          <w:szCs w:val="24"/>
        </w:rPr>
      </w:pPr>
      <w:r w:rsidRPr="003A3EF2">
        <w:rPr>
          <w:rFonts w:ascii="Arial Narrow" w:hAnsi="Arial Narrow"/>
          <w:b/>
          <w:sz w:val="24"/>
          <w:szCs w:val="24"/>
        </w:rPr>
        <w:lastRenderedPageBreak/>
        <w:t xml:space="preserve">TRANSFERENCIAS CORRIENTES: </w:t>
      </w:r>
      <w:r w:rsidRPr="003A3EF2">
        <w:rPr>
          <w:rFonts w:ascii="Arial Narrow" w:hAnsi="Arial Narrow"/>
          <w:sz w:val="24"/>
          <w:szCs w:val="24"/>
        </w:rPr>
        <w:t>Con una apropiación vigente de</w:t>
      </w:r>
      <w:r w:rsidRPr="003A3EF2">
        <w:rPr>
          <w:rFonts w:ascii="Arial Narrow" w:hAnsi="Arial Narrow"/>
          <w:b/>
          <w:sz w:val="24"/>
          <w:szCs w:val="24"/>
        </w:rPr>
        <w:t xml:space="preserve"> $</w:t>
      </w:r>
      <w:r>
        <w:rPr>
          <w:rFonts w:ascii="Arial Narrow" w:hAnsi="Arial Narrow"/>
          <w:b/>
          <w:sz w:val="24"/>
          <w:szCs w:val="24"/>
        </w:rPr>
        <w:t>10.872.048.000</w:t>
      </w:r>
      <w:r w:rsidRPr="003A3EF2">
        <w:rPr>
          <w:rFonts w:ascii="Arial Narrow" w:hAnsi="Arial Narrow"/>
          <w:sz w:val="24"/>
          <w:szCs w:val="24"/>
        </w:rPr>
        <w:t xml:space="preserve">, con un presupuesto comprometido por valor </w:t>
      </w:r>
      <w:r w:rsidRPr="003A3EF2">
        <w:rPr>
          <w:rFonts w:ascii="Arial Narrow" w:hAnsi="Arial Narrow"/>
          <w:b/>
          <w:sz w:val="24"/>
          <w:szCs w:val="24"/>
        </w:rPr>
        <w:t>$</w:t>
      </w:r>
      <w:r>
        <w:rPr>
          <w:rFonts w:ascii="Arial Narrow" w:hAnsi="Arial Narrow"/>
          <w:b/>
          <w:sz w:val="24"/>
          <w:szCs w:val="24"/>
        </w:rPr>
        <w:t>44.814.827</w:t>
      </w:r>
      <w:r w:rsidRPr="003A3EF2">
        <w:rPr>
          <w:rFonts w:ascii="Arial Narrow" w:hAnsi="Arial Narrow"/>
          <w:sz w:val="24"/>
          <w:szCs w:val="24"/>
        </w:rPr>
        <w:t xml:space="preserve"> con una ejecución del</w:t>
      </w:r>
      <w:r>
        <w:rPr>
          <w:rFonts w:ascii="Arial Narrow" w:hAnsi="Arial Narrow"/>
          <w:sz w:val="24"/>
          <w:szCs w:val="24"/>
        </w:rPr>
        <w:t xml:space="preserve"> </w:t>
      </w:r>
      <w:r>
        <w:rPr>
          <w:rFonts w:ascii="Arial Narrow" w:hAnsi="Arial Narrow"/>
          <w:b/>
          <w:sz w:val="24"/>
          <w:szCs w:val="24"/>
        </w:rPr>
        <w:t>0,41</w:t>
      </w:r>
      <w:r w:rsidRPr="000E7079">
        <w:rPr>
          <w:rFonts w:ascii="Arial Narrow" w:hAnsi="Arial Narrow"/>
          <w:b/>
          <w:sz w:val="24"/>
          <w:szCs w:val="24"/>
        </w:rPr>
        <w:t>%.</w:t>
      </w:r>
      <w:r w:rsidRPr="003A3EF2">
        <w:rPr>
          <w:rFonts w:ascii="Arial Narrow" w:hAnsi="Arial Narrow"/>
          <w:b/>
          <w:sz w:val="24"/>
          <w:szCs w:val="24"/>
        </w:rPr>
        <w:t xml:space="preserve"> </w:t>
      </w:r>
      <w:r w:rsidRPr="003A3EF2">
        <w:rPr>
          <w:rFonts w:ascii="Arial Narrow" w:hAnsi="Arial Narrow"/>
          <w:sz w:val="24"/>
          <w:szCs w:val="24"/>
        </w:rPr>
        <w:t xml:space="preserve">Comprende: (Otras Transferencias previo concepto DGPPN, Incapacidades no de Pensiones, Licencias de Maternidad y Paternidad no de Pensiones y Sentencias. </w:t>
      </w:r>
      <w:r>
        <w:rPr>
          <w:rFonts w:ascii="Arial Narrow" w:hAnsi="Arial Narrow"/>
          <w:sz w:val="24"/>
          <w:szCs w:val="24"/>
        </w:rPr>
        <w:tab/>
      </w:r>
    </w:p>
    <w:p w14:paraId="7A0A7B0D" w14:textId="60916AC9" w:rsidR="00BF2A4C" w:rsidRDefault="00BF2A4C" w:rsidP="00BF2A4C">
      <w:pPr>
        <w:jc w:val="center"/>
        <w:rPr>
          <w:noProof/>
          <w:lang w:eastAsia="es-CO"/>
        </w:rPr>
      </w:pPr>
    </w:p>
    <w:p w14:paraId="45BA9C94" w14:textId="5E47FC8B" w:rsidR="00612780" w:rsidRDefault="00612780" w:rsidP="00BF2A4C">
      <w:pPr>
        <w:jc w:val="center"/>
        <w:rPr>
          <w:noProof/>
          <w:lang w:eastAsia="es-CO"/>
        </w:rPr>
      </w:pPr>
      <w:r>
        <w:rPr>
          <w:noProof/>
          <w:lang w:eastAsia="es-CO"/>
        </w:rPr>
        <w:drawing>
          <wp:inline distT="0" distB="0" distL="0" distR="0" wp14:anchorId="0AB04EDE" wp14:editId="4E4C38D8">
            <wp:extent cx="4285397" cy="1924334"/>
            <wp:effectExtent l="0" t="0" r="127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582008" w14:textId="77777777" w:rsidR="00612780" w:rsidRDefault="00612780" w:rsidP="00BF2A4C">
      <w:pPr>
        <w:jc w:val="center"/>
        <w:rPr>
          <w:noProof/>
          <w:lang w:eastAsia="es-CO"/>
        </w:rPr>
      </w:pPr>
    </w:p>
    <w:p w14:paraId="0C25A05E" w14:textId="77777777" w:rsidR="00273BF0" w:rsidRDefault="00273BF0" w:rsidP="00BF2A4C">
      <w:pPr>
        <w:jc w:val="center"/>
        <w:rPr>
          <w:noProof/>
          <w:lang w:eastAsia="es-CO"/>
        </w:rPr>
      </w:pPr>
    </w:p>
    <w:p w14:paraId="7D543992" w14:textId="2B30577B" w:rsidR="00BF2A4C" w:rsidRDefault="00BF2A4C" w:rsidP="00BF2A4C">
      <w:pPr>
        <w:tabs>
          <w:tab w:val="left" w:pos="4188"/>
        </w:tabs>
        <w:jc w:val="center"/>
        <w:rPr>
          <w:rFonts w:ascii="Arial Narrow" w:hAnsi="Arial Narrow"/>
          <w:b/>
          <w:color w:val="365F91" w:themeColor="accent1" w:themeShade="BF"/>
          <w:sz w:val="24"/>
          <w:szCs w:val="24"/>
        </w:rPr>
      </w:pPr>
      <w:r w:rsidRPr="007E7C8A">
        <w:rPr>
          <w:rFonts w:ascii="Arial Narrow" w:hAnsi="Arial Narrow"/>
          <w:b/>
          <w:color w:val="365F91" w:themeColor="accent1" w:themeShade="BF"/>
          <w:sz w:val="24"/>
          <w:szCs w:val="24"/>
        </w:rPr>
        <w:t xml:space="preserve">PROYECTOS DE </w:t>
      </w:r>
      <w:r>
        <w:rPr>
          <w:rFonts w:ascii="Arial Narrow" w:hAnsi="Arial Narrow"/>
          <w:b/>
          <w:color w:val="365F91" w:themeColor="accent1" w:themeShade="BF"/>
          <w:sz w:val="24"/>
          <w:szCs w:val="24"/>
        </w:rPr>
        <w:t>INVERSIÓ</w:t>
      </w:r>
      <w:r w:rsidRPr="007E7C8A">
        <w:rPr>
          <w:rFonts w:ascii="Arial Narrow" w:hAnsi="Arial Narrow"/>
          <w:b/>
          <w:color w:val="365F91" w:themeColor="accent1" w:themeShade="BF"/>
          <w:sz w:val="24"/>
          <w:szCs w:val="24"/>
        </w:rPr>
        <w:t xml:space="preserve">N – SSF VIGENCIA DEL </w:t>
      </w:r>
      <w:r>
        <w:rPr>
          <w:rFonts w:ascii="Arial Narrow" w:hAnsi="Arial Narrow"/>
          <w:b/>
          <w:color w:val="365F91" w:themeColor="accent1" w:themeShade="BF"/>
          <w:sz w:val="24"/>
          <w:szCs w:val="24"/>
        </w:rPr>
        <w:t xml:space="preserve">AÑO </w:t>
      </w:r>
      <w:r w:rsidRPr="007E7C8A">
        <w:rPr>
          <w:rFonts w:ascii="Arial Narrow" w:hAnsi="Arial Narrow"/>
          <w:b/>
          <w:color w:val="365F91" w:themeColor="accent1" w:themeShade="BF"/>
          <w:sz w:val="24"/>
          <w:szCs w:val="24"/>
        </w:rPr>
        <w:t>202</w:t>
      </w:r>
      <w:r>
        <w:rPr>
          <w:rFonts w:ascii="Arial Narrow" w:hAnsi="Arial Narrow"/>
          <w:b/>
          <w:color w:val="365F91" w:themeColor="accent1" w:themeShade="BF"/>
          <w:sz w:val="24"/>
          <w:szCs w:val="24"/>
        </w:rPr>
        <w:t>3</w:t>
      </w:r>
      <w:r w:rsidRPr="007E7C8A">
        <w:rPr>
          <w:rFonts w:ascii="Arial Narrow" w:hAnsi="Arial Narrow"/>
          <w:b/>
          <w:color w:val="365F91" w:themeColor="accent1" w:themeShade="BF"/>
          <w:sz w:val="24"/>
          <w:szCs w:val="24"/>
        </w:rPr>
        <w:t>:</w:t>
      </w:r>
    </w:p>
    <w:p w14:paraId="7898DD7C" w14:textId="77777777" w:rsidR="00EF29CE" w:rsidRPr="007E7C8A" w:rsidRDefault="00EF29CE" w:rsidP="00BF2A4C">
      <w:pPr>
        <w:tabs>
          <w:tab w:val="left" w:pos="4188"/>
        </w:tabs>
        <w:jc w:val="center"/>
        <w:rPr>
          <w:rFonts w:ascii="Arial Narrow" w:hAnsi="Arial Narrow"/>
          <w:b/>
          <w:noProof/>
          <w:color w:val="365F91" w:themeColor="accent1" w:themeShade="BF"/>
          <w:sz w:val="24"/>
          <w:szCs w:val="24"/>
          <w:lang w:eastAsia="es-CO"/>
        </w:rPr>
      </w:pPr>
    </w:p>
    <w:p w14:paraId="6948311C" w14:textId="7046FAC1" w:rsidR="00273BF0" w:rsidRPr="00D828FB" w:rsidRDefault="00BF2A4C" w:rsidP="00D828FB">
      <w:pPr>
        <w:rPr>
          <w:rFonts w:ascii="Arial Narrow" w:hAnsi="Arial Narrow"/>
          <w:b/>
          <w:sz w:val="24"/>
          <w:szCs w:val="24"/>
        </w:rPr>
      </w:pPr>
      <w:r w:rsidRPr="00D828FB">
        <w:rPr>
          <w:rFonts w:ascii="Arial Narrow" w:hAnsi="Arial Narrow"/>
          <w:b/>
          <w:sz w:val="24"/>
          <w:szCs w:val="24"/>
        </w:rPr>
        <w:t xml:space="preserve">EL PRESUPUESTO APROBADO PARA LA VIGENCIA DEL AÑO 2023 Y LA APROPIACIÓN VIGENTE ES POR VALOR DE $21.000.000.000, Y EL PRESUPUESTO COMPROMETIDO AL 31 DE MARZO DEL PRESENTE AÑO ES DE $11.154.116.667, ESTO EQUIVALE A UNA EJECUCIÓN 53,11% EXCELENTE PARA EL TRIMESTRE ANALIZADO: </w:t>
      </w:r>
      <w:r w:rsidR="00273BF0" w:rsidRPr="00D828FB">
        <w:rPr>
          <w:rFonts w:ascii="Arial Narrow" w:hAnsi="Arial Narrow"/>
          <w:b/>
          <w:sz w:val="24"/>
          <w:szCs w:val="24"/>
        </w:rPr>
        <w:t xml:space="preserve">  </w:t>
      </w:r>
    </w:p>
    <w:p w14:paraId="6E0EA237" w14:textId="77777777" w:rsidR="00273BF0" w:rsidRDefault="00273BF0" w:rsidP="00273BF0">
      <w:pPr>
        <w:pStyle w:val="Prrafodelista"/>
        <w:rPr>
          <w:rFonts w:ascii="Arial Narrow" w:hAnsi="Arial Narrow"/>
          <w:b/>
          <w:sz w:val="24"/>
          <w:szCs w:val="24"/>
        </w:rPr>
      </w:pPr>
    </w:p>
    <w:p w14:paraId="0BBE9AA0" w14:textId="4FB777DC" w:rsidR="00273BF0" w:rsidRDefault="00273BF0" w:rsidP="00273BF0">
      <w:pPr>
        <w:rPr>
          <w:rFonts w:ascii="Arial Narrow" w:hAnsi="Arial Narrow"/>
          <w:b/>
          <w:sz w:val="24"/>
          <w:szCs w:val="24"/>
        </w:rPr>
      </w:pPr>
      <w:r w:rsidRPr="00273BF0">
        <w:rPr>
          <w:noProof/>
          <w:lang w:eastAsia="es-CO"/>
        </w:rPr>
        <w:drawing>
          <wp:inline distT="0" distB="0" distL="0" distR="0" wp14:anchorId="7B985F4A" wp14:editId="785DAFB8">
            <wp:extent cx="6282953" cy="2988860"/>
            <wp:effectExtent l="0" t="0" r="381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5958" cy="3009318"/>
                    </a:xfrm>
                    <a:prstGeom prst="rect">
                      <a:avLst/>
                    </a:prstGeom>
                    <a:noFill/>
                    <a:ln>
                      <a:noFill/>
                    </a:ln>
                  </pic:spPr>
                </pic:pic>
              </a:graphicData>
            </a:graphic>
          </wp:inline>
        </w:drawing>
      </w:r>
    </w:p>
    <w:p w14:paraId="183915C5" w14:textId="3AB6221B" w:rsidR="00273BF0" w:rsidRDefault="00BB2499" w:rsidP="00273BF0">
      <w:pPr>
        <w:rPr>
          <w:rFonts w:ascii="Arial Narrow" w:hAnsi="Arial Narrow"/>
          <w:b/>
          <w:sz w:val="24"/>
          <w:szCs w:val="24"/>
        </w:rPr>
      </w:pPr>
      <w:r w:rsidRPr="00BB2499">
        <w:rPr>
          <w:noProof/>
          <w:lang w:eastAsia="es-CO"/>
        </w:rPr>
        <w:lastRenderedPageBreak/>
        <w:drawing>
          <wp:inline distT="0" distB="0" distL="0" distR="0" wp14:anchorId="18FB1314" wp14:editId="71512142">
            <wp:extent cx="6390358" cy="2831911"/>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6405" cy="2843454"/>
                    </a:xfrm>
                    <a:prstGeom prst="rect">
                      <a:avLst/>
                    </a:prstGeom>
                    <a:noFill/>
                    <a:ln>
                      <a:noFill/>
                    </a:ln>
                  </pic:spPr>
                </pic:pic>
              </a:graphicData>
            </a:graphic>
          </wp:inline>
        </w:drawing>
      </w:r>
    </w:p>
    <w:p w14:paraId="2E0565EE" w14:textId="41C0D548" w:rsidR="00273BF0" w:rsidRPr="0035563D" w:rsidRDefault="0035563D" w:rsidP="0035563D">
      <w:pPr>
        <w:jc w:val="center"/>
        <w:rPr>
          <w:rFonts w:ascii="Arial Narrow" w:hAnsi="Arial Narrow"/>
          <w:sz w:val="14"/>
          <w:szCs w:val="14"/>
        </w:rPr>
      </w:pPr>
      <w:r w:rsidRPr="0035563D">
        <w:rPr>
          <w:rFonts w:ascii="Arial Narrow" w:hAnsi="Arial Narrow"/>
          <w:sz w:val="14"/>
          <w:szCs w:val="14"/>
        </w:rPr>
        <w:t>Fuente Oficina Asesora de Planeación</w:t>
      </w:r>
    </w:p>
    <w:p w14:paraId="246B8A7B" w14:textId="69853DAB" w:rsidR="00273BF0" w:rsidRPr="0035563D" w:rsidRDefault="00273BF0" w:rsidP="0035563D">
      <w:pPr>
        <w:jc w:val="center"/>
        <w:rPr>
          <w:rFonts w:ascii="Arial Narrow" w:hAnsi="Arial Narrow"/>
          <w:sz w:val="14"/>
          <w:szCs w:val="14"/>
        </w:rPr>
      </w:pPr>
    </w:p>
    <w:p w14:paraId="379BA6DB" w14:textId="7CB26021" w:rsidR="009B1E19" w:rsidRPr="0035563D" w:rsidRDefault="009B1E19" w:rsidP="0035563D">
      <w:pPr>
        <w:jc w:val="center"/>
        <w:rPr>
          <w:rFonts w:ascii="Arial Narrow" w:hAnsi="Arial Narrow"/>
          <w:sz w:val="14"/>
          <w:szCs w:val="14"/>
        </w:rPr>
      </w:pPr>
    </w:p>
    <w:p w14:paraId="08DE6E1F" w14:textId="77777777" w:rsidR="00BF2A4C" w:rsidRPr="00545FF9" w:rsidRDefault="00BF2A4C" w:rsidP="0070637D">
      <w:pPr>
        <w:pStyle w:val="Prrafodelista"/>
        <w:numPr>
          <w:ilvl w:val="0"/>
          <w:numId w:val="6"/>
        </w:numPr>
        <w:autoSpaceDE/>
        <w:autoSpaceDN/>
        <w:adjustRightInd/>
        <w:spacing w:after="200" w:line="276" w:lineRule="auto"/>
        <w:rPr>
          <w:rFonts w:ascii="Arial Narrow" w:hAnsi="Arial Narrow"/>
          <w:b/>
          <w:sz w:val="24"/>
          <w:szCs w:val="24"/>
        </w:rPr>
      </w:pPr>
      <w:r w:rsidRPr="00545FF9">
        <w:rPr>
          <w:rFonts w:ascii="Arial Narrow" w:hAnsi="Arial Narrow"/>
          <w:b/>
          <w:sz w:val="24"/>
          <w:szCs w:val="24"/>
        </w:rPr>
        <w:t xml:space="preserve">PROYECTO: MEJORAMIENTO DEL PROCESO DE INTERACCIÓN CON EL CIUDADANO EN LA SUPERINTENDENCIA DE SUBSIDIO FAMILIAR.  NACIONAL, POR VALOR DE $2.916.325.199: </w:t>
      </w:r>
    </w:p>
    <w:p w14:paraId="5C943638" w14:textId="3CDA2148" w:rsidR="007C401E" w:rsidRDefault="00FC1E09" w:rsidP="00BF2A4C">
      <w:pPr>
        <w:rPr>
          <w:rFonts w:ascii="Arial Narrow" w:hAnsi="Arial Narrow"/>
          <w:sz w:val="24"/>
          <w:szCs w:val="24"/>
        </w:rPr>
      </w:pPr>
      <w:r w:rsidRPr="001B1277">
        <w:rPr>
          <w:rFonts w:ascii="Arial Narrow" w:hAnsi="Arial Narrow"/>
          <w:b/>
          <w:sz w:val="24"/>
          <w:szCs w:val="24"/>
        </w:rPr>
        <w:t>Actividad:</w:t>
      </w:r>
      <w:r>
        <w:rPr>
          <w:rFonts w:ascii="Arial Narrow" w:hAnsi="Arial Narrow"/>
          <w:sz w:val="24"/>
          <w:szCs w:val="24"/>
        </w:rPr>
        <w:t xml:space="preserve"> </w:t>
      </w:r>
      <w:r w:rsidR="007C401E" w:rsidRPr="007C401E">
        <w:rPr>
          <w:rFonts w:ascii="Arial Narrow" w:hAnsi="Arial Narrow"/>
          <w:sz w:val="24"/>
          <w:szCs w:val="24"/>
        </w:rPr>
        <w:t xml:space="preserve">Apoyar a la </w:t>
      </w:r>
      <w:proofErr w:type="spellStart"/>
      <w:r w:rsidR="007C401E" w:rsidRPr="007C401E">
        <w:rPr>
          <w:rFonts w:ascii="Arial Narrow" w:hAnsi="Arial Narrow"/>
          <w:sz w:val="24"/>
          <w:szCs w:val="24"/>
        </w:rPr>
        <w:t>Supersubsidio</w:t>
      </w:r>
      <w:proofErr w:type="spellEnd"/>
      <w:r w:rsidR="007C401E" w:rsidRPr="007C401E">
        <w:rPr>
          <w:rFonts w:ascii="Arial Narrow" w:hAnsi="Arial Narrow"/>
          <w:sz w:val="24"/>
          <w:szCs w:val="24"/>
        </w:rPr>
        <w:t xml:space="preserve"> para el posicionamiento y uso de las sedes con plataforma digital instaladas en las CCF</w:t>
      </w:r>
      <w:r>
        <w:rPr>
          <w:rFonts w:ascii="Arial Narrow" w:hAnsi="Arial Narrow"/>
          <w:sz w:val="24"/>
          <w:szCs w:val="24"/>
        </w:rPr>
        <w:t>:</w:t>
      </w:r>
    </w:p>
    <w:p w14:paraId="6064FB15" w14:textId="3A555F7A" w:rsidR="007C401E" w:rsidRDefault="007C401E" w:rsidP="00BF2A4C">
      <w:pPr>
        <w:rPr>
          <w:rFonts w:ascii="Arial Narrow" w:hAnsi="Arial Narrow"/>
          <w:sz w:val="24"/>
          <w:szCs w:val="24"/>
        </w:rPr>
      </w:pPr>
    </w:p>
    <w:p w14:paraId="5B786992" w14:textId="3CB9077A" w:rsidR="00FC1E09" w:rsidRDefault="00FC1E09" w:rsidP="0070637D">
      <w:pPr>
        <w:pStyle w:val="Prrafodelista"/>
        <w:numPr>
          <w:ilvl w:val="0"/>
          <w:numId w:val="3"/>
        </w:numPr>
        <w:rPr>
          <w:rFonts w:ascii="Arial Narrow" w:hAnsi="Arial Narrow"/>
          <w:sz w:val="24"/>
          <w:szCs w:val="24"/>
        </w:rPr>
      </w:pPr>
      <w:r>
        <w:rPr>
          <w:rFonts w:ascii="Arial Narrow" w:hAnsi="Arial Narrow"/>
          <w:sz w:val="24"/>
          <w:szCs w:val="24"/>
        </w:rPr>
        <w:t xml:space="preserve">Contrato con </w:t>
      </w:r>
      <w:r w:rsidRPr="00FC1E09">
        <w:rPr>
          <w:rFonts w:ascii="Arial Narrow" w:hAnsi="Arial Narrow"/>
          <w:sz w:val="24"/>
          <w:szCs w:val="24"/>
        </w:rPr>
        <w:t>MANCILLA LOPEZ JOSE DAVID</w:t>
      </w:r>
      <w:r>
        <w:rPr>
          <w:rFonts w:ascii="Arial Narrow" w:hAnsi="Arial Narrow"/>
          <w:sz w:val="24"/>
          <w:szCs w:val="24"/>
        </w:rPr>
        <w:t>.</w:t>
      </w:r>
      <w:r w:rsidRPr="00FC1E09">
        <w:rPr>
          <w:rFonts w:ascii="Arial Narrow" w:hAnsi="Arial Narrow"/>
          <w:sz w:val="24"/>
          <w:szCs w:val="24"/>
        </w:rPr>
        <w:t xml:space="preserve"> Prestar servicios profesionales como administrador público especializado para el apoyo de la oficina de protección al usuario en el mejoramiento del proceso </w:t>
      </w:r>
      <w:r>
        <w:rPr>
          <w:rFonts w:ascii="Arial Narrow" w:hAnsi="Arial Narrow"/>
          <w:sz w:val="24"/>
          <w:szCs w:val="24"/>
        </w:rPr>
        <w:t>de interacción con el ciudadano, por valor de $</w:t>
      </w:r>
      <w:r w:rsidRPr="00FC1E09">
        <w:rPr>
          <w:rFonts w:ascii="Arial Narrow" w:hAnsi="Arial Narrow"/>
          <w:sz w:val="24"/>
          <w:szCs w:val="24"/>
        </w:rPr>
        <w:t xml:space="preserve"> $80.741.500</w:t>
      </w:r>
      <w:r>
        <w:rPr>
          <w:rFonts w:ascii="Arial Narrow" w:hAnsi="Arial Narrow"/>
          <w:sz w:val="24"/>
          <w:szCs w:val="24"/>
        </w:rPr>
        <w:t>.</w:t>
      </w:r>
    </w:p>
    <w:p w14:paraId="2160A1B3" w14:textId="77777777" w:rsidR="00C63E29" w:rsidRPr="00FC1E09" w:rsidRDefault="00C63E29" w:rsidP="00C63E29">
      <w:pPr>
        <w:pStyle w:val="Prrafodelista"/>
        <w:rPr>
          <w:rFonts w:ascii="Arial Narrow" w:hAnsi="Arial Narrow"/>
          <w:sz w:val="24"/>
          <w:szCs w:val="24"/>
        </w:rPr>
      </w:pPr>
    </w:p>
    <w:p w14:paraId="3576F5AF" w14:textId="33B94EAB" w:rsidR="00FC1E09" w:rsidRPr="00FC1E09" w:rsidRDefault="00FC1E09" w:rsidP="0070637D">
      <w:pPr>
        <w:pStyle w:val="Prrafodelista"/>
        <w:numPr>
          <w:ilvl w:val="0"/>
          <w:numId w:val="3"/>
        </w:numPr>
        <w:rPr>
          <w:rFonts w:ascii="Arial Narrow" w:hAnsi="Arial Narrow"/>
          <w:sz w:val="24"/>
          <w:szCs w:val="24"/>
        </w:rPr>
      </w:pPr>
      <w:r>
        <w:rPr>
          <w:rFonts w:ascii="Arial Narrow" w:hAnsi="Arial Narrow"/>
          <w:sz w:val="24"/>
          <w:szCs w:val="24"/>
        </w:rPr>
        <w:t xml:space="preserve">Contrato con </w:t>
      </w:r>
      <w:r w:rsidRPr="00FC1E09">
        <w:rPr>
          <w:rFonts w:ascii="Arial Narrow" w:hAnsi="Arial Narrow"/>
          <w:sz w:val="24"/>
          <w:szCs w:val="24"/>
        </w:rPr>
        <w:t>GONZALEZ PIMENTEL JUAN DIEGO</w:t>
      </w:r>
      <w:r>
        <w:rPr>
          <w:rFonts w:ascii="Arial Narrow" w:hAnsi="Arial Narrow"/>
          <w:sz w:val="24"/>
          <w:szCs w:val="24"/>
        </w:rPr>
        <w:t xml:space="preserve">. </w:t>
      </w:r>
      <w:r w:rsidRPr="00FC1E09">
        <w:rPr>
          <w:rFonts w:ascii="Arial Narrow" w:hAnsi="Arial Narrow"/>
          <w:sz w:val="24"/>
          <w:szCs w:val="24"/>
        </w:rPr>
        <w:t>Prestar servicios profesionales como abogado para la Oficina de Protección al Usuario de</w:t>
      </w:r>
      <w:r>
        <w:rPr>
          <w:rFonts w:ascii="Arial Narrow" w:hAnsi="Arial Narrow"/>
          <w:sz w:val="24"/>
          <w:szCs w:val="24"/>
        </w:rPr>
        <w:t>l Sistema del Subsidio Familiar, por valor de $</w:t>
      </w:r>
      <w:r w:rsidRPr="00FC1E09">
        <w:rPr>
          <w:rFonts w:ascii="Arial Narrow" w:hAnsi="Arial Narrow"/>
          <w:sz w:val="24"/>
          <w:szCs w:val="24"/>
        </w:rPr>
        <w:t>$57.033.325</w:t>
      </w:r>
      <w:r>
        <w:rPr>
          <w:rFonts w:ascii="Arial Narrow" w:hAnsi="Arial Narrow"/>
          <w:sz w:val="24"/>
          <w:szCs w:val="24"/>
        </w:rPr>
        <w:t>.</w:t>
      </w:r>
    </w:p>
    <w:p w14:paraId="0260860D" w14:textId="77777777" w:rsidR="00FC1E09" w:rsidRPr="00FC1E09" w:rsidRDefault="00FC1E09" w:rsidP="00FC1E09">
      <w:pPr>
        <w:rPr>
          <w:rFonts w:ascii="Arial Narrow" w:hAnsi="Arial Narrow"/>
          <w:sz w:val="24"/>
          <w:szCs w:val="24"/>
        </w:rPr>
      </w:pPr>
    </w:p>
    <w:p w14:paraId="783C9DF7" w14:textId="5E8232DA" w:rsidR="007C401E" w:rsidRPr="00007BB7" w:rsidRDefault="00007BB7" w:rsidP="0070637D">
      <w:pPr>
        <w:pStyle w:val="Prrafodelista"/>
        <w:numPr>
          <w:ilvl w:val="0"/>
          <w:numId w:val="3"/>
        </w:numPr>
        <w:rPr>
          <w:rFonts w:ascii="Arial Narrow" w:hAnsi="Arial Narrow"/>
          <w:sz w:val="24"/>
          <w:szCs w:val="24"/>
        </w:rPr>
      </w:pPr>
      <w:r>
        <w:rPr>
          <w:rFonts w:ascii="Arial Narrow" w:hAnsi="Arial Narrow"/>
          <w:sz w:val="24"/>
          <w:szCs w:val="24"/>
        </w:rPr>
        <w:t xml:space="preserve">Contrato con </w:t>
      </w:r>
      <w:r w:rsidR="00FC1E09" w:rsidRPr="00007BB7">
        <w:rPr>
          <w:rFonts w:ascii="Arial Narrow" w:hAnsi="Arial Narrow"/>
          <w:sz w:val="24"/>
          <w:szCs w:val="24"/>
        </w:rPr>
        <w:t>ESCOBAR ALVAREZ LEYDY CAROLINA</w:t>
      </w:r>
      <w:r>
        <w:rPr>
          <w:rFonts w:ascii="Arial Narrow" w:hAnsi="Arial Narrow"/>
          <w:sz w:val="24"/>
          <w:szCs w:val="24"/>
        </w:rPr>
        <w:t>.</w:t>
      </w:r>
      <w:r w:rsidR="00FC1E09" w:rsidRPr="00007BB7">
        <w:rPr>
          <w:rFonts w:ascii="Arial Narrow" w:hAnsi="Arial Narrow"/>
          <w:sz w:val="24"/>
          <w:szCs w:val="24"/>
        </w:rPr>
        <w:tab/>
        <w:t>Prestar servicios profesionales como abogado especializado para el mejoramiento del proceso de interacción y relacionamiento con el ciudadano de la superintendencia del subsidio familiar</w:t>
      </w:r>
      <w:r>
        <w:rPr>
          <w:rFonts w:ascii="Arial Narrow" w:hAnsi="Arial Narrow"/>
          <w:sz w:val="24"/>
          <w:szCs w:val="24"/>
        </w:rPr>
        <w:t>, por valor de $80.741.500.</w:t>
      </w:r>
      <w:r w:rsidRPr="00007BB7">
        <w:rPr>
          <w:rFonts w:ascii="Arial Narrow" w:hAnsi="Arial Narrow"/>
          <w:sz w:val="24"/>
          <w:szCs w:val="24"/>
        </w:rPr>
        <w:tab/>
      </w:r>
    </w:p>
    <w:p w14:paraId="2B23CEBE" w14:textId="20C3BBC2" w:rsidR="00FC1E09" w:rsidRDefault="00FC1E09" w:rsidP="00BF2A4C">
      <w:pPr>
        <w:rPr>
          <w:rFonts w:ascii="Arial Narrow" w:hAnsi="Arial Narrow"/>
          <w:sz w:val="24"/>
          <w:szCs w:val="24"/>
        </w:rPr>
      </w:pPr>
    </w:p>
    <w:p w14:paraId="3931B396" w14:textId="468F8128" w:rsidR="007C401E" w:rsidRDefault="001B1277" w:rsidP="00BF2A4C">
      <w:pPr>
        <w:rPr>
          <w:rFonts w:ascii="Arial Narrow" w:hAnsi="Arial Narrow"/>
          <w:sz w:val="24"/>
          <w:szCs w:val="24"/>
        </w:rPr>
      </w:pPr>
      <w:r w:rsidRPr="001B1277">
        <w:rPr>
          <w:rFonts w:ascii="Arial Narrow" w:hAnsi="Arial Narrow"/>
          <w:b/>
          <w:sz w:val="24"/>
          <w:szCs w:val="24"/>
        </w:rPr>
        <w:t>Actividad:</w:t>
      </w:r>
      <w:r>
        <w:rPr>
          <w:rFonts w:ascii="Arial Narrow" w:hAnsi="Arial Narrow"/>
          <w:sz w:val="24"/>
          <w:szCs w:val="24"/>
        </w:rPr>
        <w:t xml:space="preserve"> </w:t>
      </w:r>
      <w:r w:rsidR="00FC1E09" w:rsidRPr="00FC1E09">
        <w:rPr>
          <w:rFonts w:ascii="Arial Narrow" w:hAnsi="Arial Narrow"/>
          <w:sz w:val="24"/>
          <w:szCs w:val="24"/>
        </w:rPr>
        <w:t>Mejorar y fortalecer la calidad y accesibilidad a los canales de atención masiva de PQRSF para beneficiar la población</w:t>
      </w:r>
      <w:r>
        <w:rPr>
          <w:rFonts w:ascii="Arial Narrow" w:hAnsi="Arial Narrow"/>
          <w:sz w:val="24"/>
          <w:szCs w:val="24"/>
        </w:rPr>
        <w:t>:</w:t>
      </w:r>
    </w:p>
    <w:p w14:paraId="0A5AC8EE" w14:textId="253C3911" w:rsidR="001B1277" w:rsidRDefault="001B1277" w:rsidP="00BF2A4C">
      <w:pPr>
        <w:rPr>
          <w:rFonts w:ascii="Arial Narrow" w:hAnsi="Arial Narrow"/>
          <w:sz w:val="24"/>
          <w:szCs w:val="24"/>
        </w:rPr>
      </w:pPr>
    </w:p>
    <w:p w14:paraId="072FF6A2" w14:textId="15062D3C" w:rsidR="001B1277" w:rsidRDefault="001B1277" w:rsidP="0070637D">
      <w:pPr>
        <w:pStyle w:val="Prrafodelista"/>
        <w:numPr>
          <w:ilvl w:val="0"/>
          <w:numId w:val="3"/>
        </w:numPr>
        <w:rPr>
          <w:rFonts w:ascii="Arial Narrow" w:hAnsi="Arial Narrow"/>
          <w:sz w:val="24"/>
          <w:szCs w:val="24"/>
        </w:rPr>
      </w:pPr>
      <w:r>
        <w:rPr>
          <w:rFonts w:ascii="Arial Narrow" w:hAnsi="Arial Narrow"/>
          <w:sz w:val="24"/>
          <w:szCs w:val="24"/>
        </w:rPr>
        <w:t xml:space="preserve">Contrato con </w:t>
      </w:r>
      <w:r w:rsidRPr="001B1277">
        <w:rPr>
          <w:rFonts w:ascii="Arial Narrow" w:hAnsi="Arial Narrow"/>
          <w:sz w:val="24"/>
          <w:szCs w:val="24"/>
        </w:rPr>
        <w:t>MONCADA PIRANEQUE DANIEL ARTURO</w:t>
      </w:r>
      <w:r>
        <w:rPr>
          <w:rFonts w:ascii="Arial Narrow" w:hAnsi="Arial Narrow"/>
          <w:sz w:val="24"/>
          <w:szCs w:val="24"/>
        </w:rPr>
        <w:t xml:space="preserve">. </w:t>
      </w:r>
      <w:r w:rsidRPr="001B1277">
        <w:rPr>
          <w:rFonts w:ascii="Arial Narrow" w:hAnsi="Arial Narrow"/>
          <w:sz w:val="24"/>
          <w:szCs w:val="24"/>
        </w:rPr>
        <w:t>Prestar servicios profesionales para brindar apoyo en la implementación de analítica de datos en el proceso de interacción con el ciudadano mejorando el posicionamiento y uso de las sedes con plataforma digital</w:t>
      </w:r>
      <w:r>
        <w:rPr>
          <w:rFonts w:ascii="Arial Narrow" w:hAnsi="Arial Narrow"/>
          <w:sz w:val="24"/>
          <w:szCs w:val="24"/>
        </w:rPr>
        <w:t xml:space="preserve">, por valor de </w:t>
      </w:r>
      <w:r>
        <w:rPr>
          <w:rFonts w:ascii="Arial Narrow" w:hAnsi="Arial Narrow"/>
          <w:sz w:val="24"/>
          <w:szCs w:val="24"/>
        </w:rPr>
        <w:tab/>
        <w:t xml:space="preserve"> $82.110.000.</w:t>
      </w:r>
      <w:r w:rsidRPr="001B1277">
        <w:rPr>
          <w:rFonts w:ascii="Arial Narrow" w:hAnsi="Arial Narrow"/>
          <w:sz w:val="24"/>
          <w:szCs w:val="24"/>
        </w:rPr>
        <w:t xml:space="preserve"> </w:t>
      </w:r>
    </w:p>
    <w:p w14:paraId="12660225" w14:textId="25E55A71" w:rsidR="001B1277" w:rsidRPr="001B1277" w:rsidRDefault="001B1277" w:rsidP="0070637D">
      <w:pPr>
        <w:pStyle w:val="Prrafodelista"/>
        <w:numPr>
          <w:ilvl w:val="0"/>
          <w:numId w:val="3"/>
        </w:numPr>
        <w:rPr>
          <w:rFonts w:ascii="Arial Narrow" w:hAnsi="Arial Narrow"/>
          <w:sz w:val="24"/>
          <w:szCs w:val="24"/>
        </w:rPr>
      </w:pPr>
      <w:r>
        <w:rPr>
          <w:rFonts w:ascii="Arial Narrow" w:hAnsi="Arial Narrow"/>
          <w:sz w:val="24"/>
          <w:szCs w:val="24"/>
        </w:rPr>
        <w:lastRenderedPageBreak/>
        <w:t xml:space="preserve">Contrato con </w:t>
      </w:r>
      <w:r w:rsidRPr="001B1277">
        <w:rPr>
          <w:rFonts w:ascii="Arial Narrow" w:hAnsi="Arial Narrow"/>
          <w:sz w:val="24"/>
          <w:szCs w:val="24"/>
        </w:rPr>
        <w:t>BPM CONSULTING SAS - BUSINESS PROCESS MANAGEMENT CONSULTING SAS</w:t>
      </w:r>
      <w:r>
        <w:rPr>
          <w:rFonts w:ascii="Arial Narrow" w:hAnsi="Arial Narrow"/>
          <w:sz w:val="24"/>
          <w:szCs w:val="24"/>
        </w:rPr>
        <w:t>.</w:t>
      </w:r>
      <w:r w:rsidRPr="001B1277">
        <w:rPr>
          <w:rFonts w:ascii="Arial Narrow" w:hAnsi="Arial Narrow"/>
          <w:sz w:val="24"/>
          <w:szCs w:val="24"/>
        </w:rPr>
        <w:t xml:space="preserve"> Adquirir servicios de Centro de Contacto BPO (Business </w:t>
      </w:r>
      <w:proofErr w:type="spellStart"/>
      <w:r w:rsidRPr="001B1277">
        <w:rPr>
          <w:rFonts w:ascii="Arial Narrow" w:hAnsi="Arial Narrow"/>
          <w:sz w:val="24"/>
          <w:szCs w:val="24"/>
        </w:rPr>
        <w:t>Process</w:t>
      </w:r>
      <w:proofErr w:type="spellEnd"/>
      <w:r w:rsidRPr="001B1277">
        <w:rPr>
          <w:rFonts w:ascii="Arial Narrow" w:hAnsi="Arial Narrow"/>
          <w:sz w:val="24"/>
          <w:szCs w:val="24"/>
        </w:rPr>
        <w:t xml:space="preserve"> </w:t>
      </w:r>
      <w:proofErr w:type="spellStart"/>
      <w:r w:rsidRPr="001B1277">
        <w:rPr>
          <w:rFonts w:ascii="Arial Narrow" w:hAnsi="Arial Narrow"/>
          <w:sz w:val="24"/>
          <w:szCs w:val="24"/>
        </w:rPr>
        <w:t>Outsourcing</w:t>
      </w:r>
      <w:proofErr w:type="spellEnd"/>
      <w:r w:rsidRPr="001B1277">
        <w:rPr>
          <w:rFonts w:ascii="Arial Narrow" w:hAnsi="Arial Narrow"/>
          <w:sz w:val="24"/>
          <w:szCs w:val="24"/>
        </w:rPr>
        <w:t>) para mejorar y fortalecer la calidad y accesibilidad a los canales de atención masiva de PQRSF de la Superintendencia del Subsidio Familiar por parte de la ciudadanía,</w:t>
      </w:r>
      <w:r>
        <w:rPr>
          <w:rFonts w:ascii="Arial Narrow" w:hAnsi="Arial Narrow"/>
          <w:sz w:val="24"/>
          <w:szCs w:val="24"/>
        </w:rPr>
        <w:t xml:space="preserve"> por valor de </w:t>
      </w:r>
      <w:r w:rsidRPr="001B1277">
        <w:rPr>
          <w:rFonts w:ascii="Arial Narrow" w:hAnsi="Arial Narrow"/>
          <w:sz w:val="24"/>
          <w:szCs w:val="24"/>
        </w:rPr>
        <w:t>$361.857.833</w:t>
      </w:r>
      <w:r>
        <w:rPr>
          <w:rFonts w:ascii="Arial Narrow" w:hAnsi="Arial Narrow"/>
          <w:sz w:val="24"/>
          <w:szCs w:val="24"/>
        </w:rPr>
        <w:t>.</w:t>
      </w:r>
    </w:p>
    <w:p w14:paraId="41A5CE40" w14:textId="325C8C78" w:rsidR="00BF2A4C" w:rsidRDefault="00BF2A4C" w:rsidP="00BF2A4C">
      <w:pPr>
        <w:rPr>
          <w:rFonts w:ascii="Arial Narrow" w:hAnsi="Arial Narrow"/>
          <w:sz w:val="24"/>
          <w:szCs w:val="24"/>
        </w:rPr>
      </w:pPr>
    </w:p>
    <w:p w14:paraId="10E6351C" w14:textId="3B00C225" w:rsidR="00BF2A4C" w:rsidRDefault="00BF2A4C" w:rsidP="00BF2A4C">
      <w:pPr>
        <w:rPr>
          <w:rFonts w:ascii="Arial Narrow" w:hAnsi="Arial Narrow"/>
          <w:sz w:val="24"/>
          <w:szCs w:val="24"/>
        </w:rPr>
      </w:pPr>
      <w:r w:rsidRPr="001F546F">
        <w:rPr>
          <w:rFonts w:ascii="Arial Narrow" w:hAnsi="Arial Narrow"/>
          <w:sz w:val="24"/>
          <w:szCs w:val="24"/>
        </w:rPr>
        <w:t>Valor del Proyecto de Inversión $</w:t>
      </w:r>
      <w:r>
        <w:rPr>
          <w:rFonts w:ascii="Arial Narrow" w:eastAsia="Times New Roman" w:hAnsi="Arial Narrow"/>
          <w:bCs/>
          <w:sz w:val="24"/>
          <w:szCs w:val="24"/>
          <w:lang w:eastAsia="es-CO"/>
        </w:rPr>
        <w:t>2.916.325.199</w:t>
      </w:r>
      <w:r w:rsidRPr="001F546F">
        <w:rPr>
          <w:rFonts w:ascii="Arial Narrow" w:eastAsia="Times New Roman" w:hAnsi="Arial Narrow"/>
          <w:bCs/>
          <w:sz w:val="24"/>
          <w:szCs w:val="24"/>
          <w:lang w:eastAsia="es-CO"/>
        </w:rPr>
        <w:t xml:space="preserve">, </w:t>
      </w:r>
      <w:r w:rsidRPr="001F546F">
        <w:rPr>
          <w:rFonts w:ascii="Arial Narrow" w:hAnsi="Arial Narrow"/>
          <w:sz w:val="24"/>
          <w:szCs w:val="24"/>
        </w:rPr>
        <w:t>a la fecha se comprometió $</w:t>
      </w:r>
      <w:r>
        <w:rPr>
          <w:rFonts w:ascii="Arial Narrow" w:hAnsi="Arial Narrow"/>
          <w:sz w:val="24"/>
          <w:szCs w:val="24"/>
        </w:rPr>
        <w:t>662.484.158</w:t>
      </w:r>
      <w:r w:rsidRPr="001F546F">
        <w:rPr>
          <w:rFonts w:ascii="Arial Narrow" w:hAnsi="Arial Narrow"/>
          <w:sz w:val="24"/>
          <w:szCs w:val="24"/>
        </w:rPr>
        <w:t xml:space="preserve">, con una ejecución </w:t>
      </w:r>
      <w:r>
        <w:rPr>
          <w:rFonts w:ascii="Arial Narrow" w:hAnsi="Arial Narrow"/>
          <w:sz w:val="24"/>
          <w:szCs w:val="24"/>
        </w:rPr>
        <w:t>baja</w:t>
      </w:r>
      <w:r w:rsidRPr="001F546F">
        <w:rPr>
          <w:rFonts w:ascii="Arial Narrow" w:hAnsi="Arial Narrow"/>
          <w:sz w:val="24"/>
          <w:szCs w:val="24"/>
        </w:rPr>
        <w:t xml:space="preserve"> del </w:t>
      </w:r>
      <w:r>
        <w:rPr>
          <w:rFonts w:ascii="Arial Narrow" w:hAnsi="Arial Narrow"/>
          <w:sz w:val="24"/>
          <w:szCs w:val="24"/>
        </w:rPr>
        <w:t>22,72</w:t>
      </w:r>
      <w:r w:rsidRPr="001F546F">
        <w:rPr>
          <w:rFonts w:ascii="Arial Narrow" w:hAnsi="Arial Narrow"/>
          <w:sz w:val="24"/>
          <w:szCs w:val="24"/>
        </w:rPr>
        <w:t xml:space="preserve">% para el periodo analizado.   </w:t>
      </w:r>
    </w:p>
    <w:p w14:paraId="13554A7B" w14:textId="77777777" w:rsidR="008222B6" w:rsidRDefault="008222B6" w:rsidP="008222B6">
      <w:pPr>
        <w:pStyle w:val="Prrafodelista"/>
        <w:autoSpaceDE/>
        <w:autoSpaceDN/>
        <w:adjustRightInd/>
        <w:spacing w:after="200" w:line="276" w:lineRule="auto"/>
        <w:rPr>
          <w:rFonts w:ascii="Arial Narrow" w:hAnsi="Arial Narrow"/>
          <w:b/>
          <w:sz w:val="24"/>
          <w:szCs w:val="24"/>
        </w:rPr>
      </w:pPr>
    </w:p>
    <w:p w14:paraId="3844132D" w14:textId="4D78189E" w:rsidR="00BF2A4C" w:rsidRPr="00545FF9" w:rsidRDefault="00BF2A4C" w:rsidP="0070637D">
      <w:pPr>
        <w:pStyle w:val="Prrafodelista"/>
        <w:numPr>
          <w:ilvl w:val="0"/>
          <w:numId w:val="6"/>
        </w:numPr>
        <w:autoSpaceDE/>
        <w:autoSpaceDN/>
        <w:adjustRightInd/>
        <w:spacing w:after="200" w:line="276" w:lineRule="auto"/>
        <w:rPr>
          <w:rFonts w:ascii="Arial Narrow" w:hAnsi="Arial Narrow"/>
          <w:b/>
          <w:sz w:val="24"/>
          <w:szCs w:val="24"/>
        </w:rPr>
      </w:pPr>
      <w:r w:rsidRPr="00545FF9">
        <w:rPr>
          <w:rFonts w:ascii="Arial Narrow" w:hAnsi="Arial Narrow"/>
          <w:b/>
          <w:sz w:val="24"/>
          <w:szCs w:val="24"/>
        </w:rPr>
        <w:t>PROYECTO: ESTUDIOS PARA LA GESTIÓN DEL CONOCIMIENTO DEL SISTEMA DEL SUBSIDIO FAMILIAR.  NACIONAL, POR VALOR DE $</w:t>
      </w:r>
      <w:r>
        <w:rPr>
          <w:rFonts w:ascii="Arial Narrow" w:hAnsi="Arial Narrow"/>
          <w:b/>
          <w:sz w:val="24"/>
          <w:szCs w:val="24"/>
        </w:rPr>
        <w:t>550.000.000</w:t>
      </w:r>
      <w:r w:rsidRPr="00545FF9">
        <w:rPr>
          <w:rFonts w:ascii="Arial Narrow" w:hAnsi="Arial Narrow"/>
          <w:b/>
          <w:sz w:val="24"/>
          <w:szCs w:val="24"/>
        </w:rPr>
        <w:t>:</w:t>
      </w:r>
    </w:p>
    <w:p w14:paraId="26A06663" w14:textId="77777777" w:rsidR="00BF2A4C" w:rsidRPr="00166599" w:rsidRDefault="00BF2A4C" w:rsidP="00BF2A4C">
      <w:pPr>
        <w:pStyle w:val="Prrafodelista"/>
        <w:tabs>
          <w:tab w:val="left" w:pos="921"/>
        </w:tabs>
        <w:rPr>
          <w:rFonts w:ascii="Arial Narrow" w:hAnsi="Arial Narrow"/>
          <w:sz w:val="24"/>
          <w:szCs w:val="24"/>
        </w:rPr>
      </w:pPr>
    </w:p>
    <w:p w14:paraId="7284B0EA" w14:textId="7742CF81" w:rsidR="00BF2A4C" w:rsidRDefault="00BF2A4C" w:rsidP="00BF2A4C">
      <w:pPr>
        <w:tabs>
          <w:tab w:val="left" w:pos="1668"/>
        </w:tabs>
        <w:rPr>
          <w:rFonts w:ascii="Arial Narrow" w:hAnsi="Arial Narrow"/>
          <w:sz w:val="24"/>
          <w:szCs w:val="24"/>
        </w:rPr>
      </w:pPr>
      <w:r w:rsidRPr="00A202F8">
        <w:rPr>
          <w:rFonts w:ascii="Arial Narrow" w:hAnsi="Arial Narrow"/>
          <w:sz w:val="24"/>
          <w:szCs w:val="24"/>
        </w:rPr>
        <w:t>Valor del Proyecto de Inversión $</w:t>
      </w:r>
      <w:r>
        <w:rPr>
          <w:rFonts w:ascii="Arial Narrow" w:hAnsi="Arial Narrow"/>
          <w:sz w:val="24"/>
          <w:szCs w:val="24"/>
        </w:rPr>
        <w:t>55</w:t>
      </w:r>
      <w:r w:rsidRPr="00A202F8">
        <w:rPr>
          <w:rFonts w:ascii="Arial Narrow" w:hAnsi="Arial Narrow"/>
          <w:sz w:val="24"/>
          <w:szCs w:val="24"/>
        </w:rPr>
        <w:t xml:space="preserve">0.000.000, a la fecha se comprometió $0, con una ejecución del </w:t>
      </w:r>
      <w:r>
        <w:rPr>
          <w:rFonts w:ascii="Arial Narrow" w:hAnsi="Arial Narrow"/>
          <w:sz w:val="24"/>
          <w:szCs w:val="24"/>
        </w:rPr>
        <w:t>0</w:t>
      </w:r>
      <w:r w:rsidRPr="00A202F8">
        <w:rPr>
          <w:rFonts w:ascii="Arial Narrow" w:hAnsi="Arial Narrow"/>
          <w:sz w:val="24"/>
          <w:szCs w:val="24"/>
        </w:rPr>
        <w:t xml:space="preserve">% para el periodo analizado.   </w:t>
      </w:r>
    </w:p>
    <w:p w14:paraId="09FF6DCF" w14:textId="77777777" w:rsidR="00EF29CE" w:rsidRPr="00A202F8" w:rsidRDefault="00EF29CE" w:rsidP="00BF2A4C">
      <w:pPr>
        <w:tabs>
          <w:tab w:val="left" w:pos="1668"/>
        </w:tabs>
        <w:rPr>
          <w:rFonts w:ascii="Arial Narrow" w:hAnsi="Arial Narrow"/>
          <w:sz w:val="24"/>
          <w:szCs w:val="24"/>
        </w:rPr>
      </w:pPr>
    </w:p>
    <w:p w14:paraId="6783EFC0" w14:textId="1542F5CE" w:rsidR="00BF2A4C" w:rsidRDefault="00BF2A4C" w:rsidP="0070637D">
      <w:pPr>
        <w:pStyle w:val="Prrafodelista"/>
        <w:numPr>
          <w:ilvl w:val="0"/>
          <w:numId w:val="6"/>
        </w:numPr>
        <w:autoSpaceDE/>
        <w:autoSpaceDN/>
        <w:adjustRightInd/>
        <w:spacing w:after="200" w:line="276" w:lineRule="auto"/>
        <w:rPr>
          <w:rFonts w:ascii="Arial Narrow" w:hAnsi="Arial Narrow"/>
          <w:b/>
          <w:sz w:val="24"/>
          <w:szCs w:val="24"/>
        </w:rPr>
      </w:pPr>
      <w:r w:rsidRPr="00545FF9">
        <w:rPr>
          <w:rFonts w:ascii="Arial Narrow" w:hAnsi="Arial Narrow"/>
          <w:b/>
          <w:sz w:val="24"/>
          <w:szCs w:val="24"/>
        </w:rPr>
        <w:t>PROYECTO: FORTALECIMIENTO DE LA GESTIÓN DE LA TECNOLOGÍA DE LA INFORMACIÓN Y LAS COMUNICACIONES (TICS) DE LA SUPERINTENDENCIA DEL SUBSIDIO FAMILIAR, BAJO EL MARCO DE REFERENCIA DE ARQUITECTURA EMPRESARIAL (MRAE).  NACIONAL, POR VALOR DE $4.771,210.275:</w:t>
      </w:r>
    </w:p>
    <w:p w14:paraId="31E06904" w14:textId="59E96CB6" w:rsidR="00824F6D" w:rsidRPr="00C63E29" w:rsidRDefault="00824F6D" w:rsidP="00824F6D">
      <w:pPr>
        <w:autoSpaceDE/>
        <w:autoSpaceDN/>
        <w:adjustRightInd/>
        <w:spacing w:after="200" w:line="276" w:lineRule="auto"/>
        <w:rPr>
          <w:rFonts w:ascii="Arial Narrow" w:hAnsi="Arial Narrow"/>
          <w:sz w:val="24"/>
          <w:szCs w:val="24"/>
        </w:rPr>
      </w:pPr>
      <w:r w:rsidRPr="001B1277">
        <w:rPr>
          <w:rFonts w:ascii="Arial Narrow" w:hAnsi="Arial Narrow"/>
          <w:b/>
          <w:sz w:val="24"/>
          <w:szCs w:val="24"/>
        </w:rPr>
        <w:t>Actividad</w:t>
      </w:r>
      <w:r w:rsidRPr="00C63E29">
        <w:rPr>
          <w:rFonts w:ascii="Arial Narrow" w:hAnsi="Arial Narrow"/>
          <w:b/>
          <w:sz w:val="24"/>
          <w:szCs w:val="24"/>
        </w:rPr>
        <w:t xml:space="preserve">: </w:t>
      </w:r>
      <w:r w:rsidRPr="00C63E29">
        <w:rPr>
          <w:rFonts w:ascii="Arial Narrow" w:hAnsi="Arial Narrow"/>
          <w:sz w:val="24"/>
          <w:szCs w:val="24"/>
        </w:rPr>
        <w:t>Obtener las soluciones informáticas que soporten el Sistema Información:</w:t>
      </w:r>
    </w:p>
    <w:p w14:paraId="3C30440D" w14:textId="2CAA81A3" w:rsidR="006929AB" w:rsidRPr="00C63E29" w:rsidRDefault="006929AB" w:rsidP="0070637D">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ROLDAN MARTINEZ ANDRES EDUARDO</w:t>
      </w:r>
      <w:r w:rsidR="00C63E29">
        <w:rPr>
          <w:rFonts w:ascii="Arial Narrow" w:hAnsi="Arial Narrow"/>
          <w:sz w:val="24"/>
          <w:szCs w:val="24"/>
        </w:rPr>
        <w:tab/>
      </w:r>
      <w:r w:rsidRPr="00C63E29">
        <w:rPr>
          <w:rFonts w:ascii="Arial Narrow" w:hAnsi="Arial Narrow"/>
          <w:sz w:val="24"/>
          <w:szCs w:val="24"/>
        </w:rPr>
        <w:tab/>
        <w:t xml:space="preserve"> $93.500.000 </w:t>
      </w:r>
    </w:p>
    <w:p w14:paraId="22AF6BE2" w14:textId="3B449A38" w:rsidR="006929AB" w:rsidRPr="00C63E29" w:rsidRDefault="006929AB" w:rsidP="0070637D">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GUTIERREZ PATIÑO ANGELA MILENA</w:t>
      </w:r>
      <w:r w:rsidR="00C63E29">
        <w:rPr>
          <w:rFonts w:ascii="Arial Narrow" w:hAnsi="Arial Narrow"/>
          <w:sz w:val="24"/>
          <w:szCs w:val="24"/>
        </w:rPr>
        <w:tab/>
      </w:r>
      <w:r w:rsidRPr="00C63E29">
        <w:rPr>
          <w:rFonts w:ascii="Arial Narrow" w:hAnsi="Arial Narrow"/>
          <w:sz w:val="24"/>
          <w:szCs w:val="24"/>
        </w:rPr>
        <w:tab/>
        <w:t xml:space="preserve"> $32.400.000 </w:t>
      </w:r>
    </w:p>
    <w:p w14:paraId="3ECA89AE" w14:textId="1AA05F5C" w:rsidR="006929AB" w:rsidRPr="00C63E29" w:rsidRDefault="006929AB" w:rsidP="0070637D">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ACERO MORENO DAVID ANDRES</w:t>
      </w:r>
      <w:r w:rsidR="00C63E29">
        <w:rPr>
          <w:rFonts w:ascii="Arial Narrow" w:hAnsi="Arial Narrow"/>
          <w:sz w:val="24"/>
          <w:szCs w:val="24"/>
        </w:rPr>
        <w:tab/>
      </w:r>
      <w:r w:rsidRPr="00C63E29">
        <w:rPr>
          <w:rFonts w:ascii="Arial Narrow" w:hAnsi="Arial Narrow"/>
          <w:sz w:val="24"/>
          <w:szCs w:val="24"/>
        </w:rPr>
        <w:tab/>
      </w:r>
      <w:r w:rsidRPr="00C63E29">
        <w:rPr>
          <w:rFonts w:ascii="Arial Narrow" w:hAnsi="Arial Narrow"/>
          <w:sz w:val="24"/>
          <w:szCs w:val="24"/>
        </w:rPr>
        <w:tab/>
        <w:t xml:space="preserve"> $93.216.667 </w:t>
      </w:r>
    </w:p>
    <w:p w14:paraId="7B10A41C" w14:textId="4A74FAB8" w:rsidR="006929AB" w:rsidRPr="00C63E29" w:rsidRDefault="006929AB" w:rsidP="0070637D">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CUERVO GOMEZ DIDIER SNEIDER</w:t>
      </w:r>
      <w:r w:rsidR="00C63E29">
        <w:rPr>
          <w:rFonts w:ascii="Arial Narrow" w:hAnsi="Arial Narrow"/>
          <w:sz w:val="24"/>
          <w:szCs w:val="24"/>
        </w:rPr>
        <w:tab/>
      </w:r>
      <w:r w:rsidRPr="00C63E29">
        <w:rPr>
          <w:rFonts w:ascii="Arial Narrow" w:hAnsi="Arial Narrow"/>
          <w:sz w:val="24"/>
          <w:szCs w:val="24"/>
        </w:rPr>
        <w:tab/>
      </w:r>
      <w:r w:rsidRPr="00C63E29">
        <w:rPr>
          <w:rFonts w:ascii="Arial Narrow" w:hAnsi="Arial Narrow"/>
          <w:sz w:val="24"/>
          <w:szCs w:val="24"/>
        </w:rPr>
        <w:tab/>
        <w:t xml:space="preserve"> $70.000.000 </w:t>
      </w:r>
    </w:p>
    <w:p w14:paraId="4874C673" w14:textId="23EE6310" w:rsidR="006929AB" w:rsidRPr="00C63E29" w:rsidRDefault="006929AB" w:rsidP="0070637D">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FAJARDO PINZON DIEGO ARMANDO</w:t>
      </w:r>
      <w:r w:rsidRPr="00C63E29">
        <w:rPr>
          <w:rFonts w:ascii="Arial Narrow" w:hAnsi="Arial Narrow"/>
          <w:sz w:val="24"/>
          <w:szCs w:val="24"/>
        </w:rPr>
        <w:tab/>
      </w:r>
      <w:r w:rsidR="00C63E29">
        <w:rPr>
          <w:rFonts w:ascii="Arial Narrow" w:hAnsi="Arial Narrow"/>
          <w:sz w:val="24"/>
          <w:szCs w:val="24"/>
        </w:rPr>
        <w:tab/>
      </w:r>
      <w:r w:rsidR="00C63E29">
        <w:rPr>
          <w:rFonts w:ascii="Arial Narrow" w:hAnsi="Arial Narrow"/>
          <w:sz w:val="24"/>
          <w:szCs w:val="24"/>
        </w:rPr>
        <w:tab/>
      </w:r>
      <w:r w:rsidRPr="00C63E29">
        <w:rPr>
          <w:rFonts w:ascii="Arial Narrow" w:hAnsi="Arial Narrow"/>
          <w:sz w:val="24"/>
          <w:szCs w:val="24"/>
        </w:rPr>
        <w:t xml:space="preserve"> $88.000.000 </w:t>
      </w:r>
    </w:p>
    <w:p w14:paraId="42EE026B" w14:textId="4B699B17" w:rsidR="006929AB" w:rsidRPr="00C63E29" w:rsidRDefault="006929AB" w:rsidP="0070637D">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ROMERO MORENO FREDY YARNEY</w:t>
      </w:r>
      <w:r w:rsidR="00C63E29">
        <w:rPr>
          <w:rFonts w:ascii="Arial Narrow" w:hAnsi="Arial Narrow"/>
          <w:sz w:val="24"/>
          <w:szCs w:val="24"/>
        </w:rPr>
        <w:tab/>
      </w:r>
      <w:r w:rsidR="00C63E29">
        <w:rPr>
          <w:rFonts w:ascii="Arial Narrow" w:hAnsi="Arial Narrow"/>
          <w:sz w:val="24"/>
          <w:szCs w:val="24"/>
        </w:rPr>
        <w:tab/>
      </w:r>
      <w:r w:rsidRPr="00C63E29">
        <w:rPr>
          <w:rFonts w:ascii="Arial Narrow" w:hAnsi="Arial Narrow"/>
          <w:sz w:val="24"/>
          <w:szCs w:val="24"/>
        </w:rPr>
        <w:tab/>
        <w:t xml:space="preserve"> $93.500.000 </w:t>
      </w:r>
    </w:p>
    <w:p w14:paraId="3FDF9824" w14:textId="637EAC80" w:rsidR="006929AB" w:rsidRPr="00C63E29" w:rsidRDefault="006929AB" w:rsidP="0070637D">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CASAS BELLO JUAN DAVID</w:t>
      </w:r>
      <w:r w:rsidRPr="00C63E29">
        <w:rPr>
          <w:rFonts w:ascii="Arial Narrow" w:hAnsi="Arial Narrow"/>
          <w:sz w:val="24"/>
          <w:szCs w:val="24"/>
        </w:rPr>
        <w:tab/>
      </w:r>
      <w:r w:rsidRPr="00C63E29">
        <w:rPr>
          <w:rFonts w:ascii="Arial Narrow" w:hAnsi="Arial Narrow"/>
          <w:sz w:val="24"/>
          <w:szCs w:val="24"/>
        </w:rPr>
        <w:tab/>
      </w:r>
      <w:r w:rsidR="00C63E29">
        <w:rPr>
          <w:rFonts w:ascii="Arial Narrow" w:hAnsi="Arial Narrow"/>
          <w:sz w:val="24"/>
          <w:szCs w:val="24"/>
        </w:rPr>
        <w:tab/>
      </w:r>
      <w:r w:rsidR="00C63E29">
        <w:rPr>
          <w:rFonts w:ascii="Arial Narrow" w:hAnsi="Arial Narrow"/>
          <w:sz w:val="24"/>
          <w:szCs w:val="24"/>
        </w:rPr>
        <w:tab/>
      </w:r>
      <w:r w:rsidRPr="00C63E29">
        <w:rPr>
          <w:rFonts w:ascii="Arial Narrow" w:hAnsi="Arial Narrow"/>
          <w:sz w:val="24"/>
          <w:szCs w:val="24"/>
        </w:rPr>
        <w:t xml:space="preserve"> $28.800.000 </w:t>
      </w:r>
    </w:p>
    <w:p w14:paraId="7FDC6BAD" w14:textId="35263AA3" w:rsidR="006929AB" w:rsidRPr="00C63E29" w:rsidRDefault="006929AB" w:rsidP="0070637D">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VILLAR NOVA MARIA CRISTINA</w:t>
      </w:r>
      <w:r w:rsidRPr="00C63E29">
        <w:rPr>
          <w:rFonts w:ascii="Arial Narrow" w:hAnsi="Arial Narrow"/>
          <w:sz w:val="24"/>
          <w:szCs w:val="24"/>
        </w:rPr>
        <w:tab/>
      </w:r>
      <w:r w:rsidR="00C63E29">
        <w:rPr>
          <w:rFonts w:ascii="Arial Narrow" w:hAnsi="Arial Narrow"/>
          <w:sz w:val="24"/>
          <w:szCs w:val="24"/>
        </w:rPr>
        <w:tab/>
      </w:r>
      <w:r w:rsidRPr="00C63E29">
        <w:rPr>
          <w:rFonts w:ascii="Arial Narrow" w:hAnsi="Arial Narrow"/>
          <w:sz w:val="24"/>
          <w:szCs w:val="24"/>
        </w:rPr>
        <w:tab/>
        <w:t xml:space="preserve"> $93.500.000 </w:t>
      </w:r>
    </w:p>
    <w:p w14:paraId="461BBA71" w14:textId="2261AA56" w:rsidR="006929AB" w:rsidRPr="00C63E29" w:rsidRDefault="006929AB" w:rsidP="0070637D">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PUENTES MORENO REINEL FERNANDO</w:t>
      </w:r>
      <w:r w:rsidR="00C63E29">
        <w:rPr>
          <w:rFonts w:ascii="Arial Narrow" w:hAnsi="Arial Narrow"/>
          <w:sz w:val="24"/>
          <w:szCs w:val="24"/>
        </w:rPr>
        <w:tab/>
      </w:r>
      <w:r w:rsidRPr="00C63E29">
        <w:rPr>
          <w:rFonts w:ascii="Arial Narrow" w:hAnsi="Arial Narrow"/>
          <w:sz w:val="24"/>
          <w:szCs w:val="24"/>
        </w:rPr>
        <w:tab/>
        <w:t xml:space="preserve"> $93.500.000 </w:t>
      </w:r>
    </w:p>
    <w:p w14:paraId="30CC5ECA" w14:textId="040122F7" w:rsidR="006929AB" w:rsidRPr="00C63E29" w:rsidRDefault="006929AB" w:rsidP="0070637D">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CARREÑO CASTILLO SERGIO ADOLFO</w:t>
      </w:r>
      <w:r w:rsidR="00C63E29">
        <w:rPr>
          <w:rFonts w:ascii="Arial Narrow" w:hAnsi="Arial Narrow"/>
          <w:sz w:val="24"/>
          <w:szCs w:val="24"/>
        </w:rPr>
        <w:tab/>
      </w:r>
      <w:r w:rsidRPr="00C63E29">
        <w:rPr>
          <w:rFonts w:ascii="Arial Narrow" w:hAnsi="Arial Narrow"/>
          <w:sz w:val="24"/>
          <w:szCs w:val="24"/>
        </w:rPr>
        <w:tab/>
        <w:t xml:space="preserve"> $70.000.000 </w:t>
      </w:r>
    </w:p>
    <w:p w14:paraId="2B5D27C7" w14:textId="6C1DCCF2" w:rsidR="006929AB" w:rsidRPr="00C63E29" w:rsidRDefault="006929AB" w:rsidP="0070637D">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DUARTE QUINTERO VICTOR ALFONSO</w:t>
      </w:r>
      <w:r w:rsidRPr="00C63E29">
        <w:rPr>
          <w:rFonts w:ascii="Arial Narrow" w:hAnsi="Arial Narrow"/>
          <w:sz w:val="24"/>
          <w:szCs w:val="24"/>
        </w:rPr>
        <w:tab/>
      </w:r>
      <w:r w:rsidR="00C63E29">
        <w:rPr>
          <w:rFonts w:ascii="Arial Narrow" w:hAnsi="Arial Narrow"/>
          <w:sz w:val="24"/>
          <w:szCs w:val="24"/>
        </w:rPr>
        <w:tab/>
      </w:r>
      <w:r w:rsidRPr="00C63E29">
        <w:rPr>
          <w:rFonts w:ascii="Arial Narrow" w:hAnsi="Arial Narrow"/>
          <w:sz w:val="24"/>
          <w:szCs w:val="24"/>
        </w:rPr>
        <w:t xml:space="preserve"> $93.216.667 </w:t>
      </w:r>
    </w:p>
    <w:p w14:paraId="2FCBC035" w14:textId="1BA5B78A" w:rsidR="006929AB" w:rsidRPr="00C63E29" w:rsidRDefault="006929AB" w:rsidP="0070637D">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ESPINOSA GOMEZ YUBER HERNAN</w:t>
      </w:r>
      <w:r w:rsidRPr="00C63E29">
        <w:rPr>
          <w:rFonts w:ascii="Arial Narrow" w:hAnsi="Arial Narrow"/>
          <w:sz w:val="24"/>
          <w:szCs w:val="24"/>
        </w:rPr>
        <w:tab/>
      </w:r>
      <w:r w:rsidR="00C63E29">
        <w:rPr>
          <w:rFonts w:ascii="Arial Narrow" w:hAnsi="Arial Narrow"/>
          <w:sz w:val="24"/>
          <w:szCs w:val="24"/>
        </w:rPr>
        <w:tab/>
      </w:r>
      <w:r w:rsidR="00C63E29">
        <w:rPr>
          <w:rFonts w:ascii="Arial Narrow" w:hAnsi="Arial Narrow"/>
          <w:sz w:val="24"/>
          <w:szCs w:val="24"/>
        </w:rPr>
        <w:tab/>
      </w:r>
      <w:r w:rsidRPr="00C63E29">
        <w:rPr>
          <w:rFonts w:ascii="Arial Narrow" w:hAnsi="Arial Narrow"/>
          <w:sz w:val="24"/>
          <w:szCs w:val="24"/>
        </w:rPr>
        <w:t xml:space="preserve"> $93.500.000 </w:t>
      </w:r>
    </w:p>
    <w:p w14:paraId="6AFC5E47" w14:textId="69EC673F" w:rsidR="00824F6D" w:rsidRPr="00C63E29" w:rsidRDefault="006929AB" w:rsidP="0070637D">
      <w:pPr>
        <w:pStyle w:val="Prrafodelista"/>
        <w:numPr>
          <w:ilvl w:val="0"/>
          <w:numId w:val="7"/>
        </w:numPr>
        <w:autoSpaceDE/>
        <w:autoSpaceDN/>
        <w:adjustRightInd/>
        <w:spacing w:after="200" w:line="276" w:lineRule="auto"/>
        <w:rPr>
          <w:rFonts w:ascii="Arial Narrow" w:hAnsi="Arial Narrow"/>
          <w:sz w:val="24"/>
          <w:szCs w:val="24"/>
        </w:rPr>
      </w:pPr>
      <w:r w:rsidRPr="00C63E29">
        <w:rPr>
          <w:rFonts w:ascii="Arial Narrow" w:hAnsi="Arial Narrow"/>
          <w:sz w:val="24"/>
          <w:szCs w:val="24"/>
        </w:rPr>
        <w:t>AMAYA RAMIREZ JORGE ELIECER</w:t>
      </w:r>
      <w:r w:rsidRPr="00C63E29">
        <w:rPr>
          <w:rFonts w:ascii="Arial Narrow" w:hAnsi="Arial Narrow"/>
          <w:sz w:val="24"/>
          <w:szCs w:val="24"/>
        </w:rPr>
        <w:tab/>
      </w:r>
      <w:r w:rsidRPr="00C63E29">
        <w:rPr>
          <w:rFonts w:ascii="Arial Narrow" w:hAnsi="Arial Narrow"/>
          <w:sz w:val="24"/>
          <w:szCs w:val="24"/>
        </w:rPr>
        <w:tab/>
      </w:r>
      <w:r w:rsidR="00C63E29">
        <w:rPr>
          <w:rFonts w:ascii="Arial Narrow" w:hAnsi="Arial Narrow"/>
          <w:sz w:val="24"/>
          <w:szCs w:val="24"/>
        </w:rPr>
        <w:tab/>
      </w:r>
      <w:r w:rsidRPr="00C63E29">
        <w:rPr>
          <w:rFonts w:ascii="Arial Narrow" w:hAnsi="Arial Narrow"/>
          <w:sz w:val="24"/>
          <w:szCs w:val="24"/>
        </w:rPr>
        <w:t xml:space="preserve"> $86.133.333</w:t>
      </w:r>
    </w:p>
    <w:p w14:paraId="47F1B4EE" w14:textId="6D9265AC" w:rsidR="00824F6D" w:rsidRPr="00C63E29" w:rsidRDefault="00824F6D" w:rsidP="00824F6D">
      <w:pPr>
        <w:autoSpaceDE/>
        <w:autoSpaceDN/>
        <w:adjustRightInd/>
        <w:spacing w:after="200" w:line="276" w:lineRule="auto"/>
        <w:rPr>
          <w:rFonts w:ascii="Arial Narrow" w:hAnsi="Arial Narrow"/>
          <w:sz w:val="24"/>
          <w:szCs w:val="24"/>
        </w:rPr>
      </w:pPr>
      <w:r w:rsidRPr="00C63E29">
        <w:rPr>
          <w:rFonts w:ascii="Arial Narrow" w:hAnsi="Arial Narrow"/>
          <w:b/>
          <w:sz w:val="24"/>
          <w:szCs w:val="24"/>
        </w:rPr>
        <w:t xml:space="preserve">Actividad: </w:t>
      </w:r>
      <w:r w:rsidRPr="00C63E29">
        <w:rPr>
          <w:rFonts w:ascii="Arial Narrow" w:hAnsi="Arial Narrow"/>
          <w:sz w:val="24"/>
          <w:szCs w:val="24"/>
        </w:rPr>
        <w:t>Realizar la auditoría para la mejora continua del modelo de</w:t>
      </w:r>
      <w:r w:rsidRPr="00824F6D">
        <w:rPr>
          <w:rFonts w:ascii="Arial Narrow" w:hAnsi="Arial Narrow"/>
          <w:sz w:val="24"/>
          <w:szCs w:val="24"/>
        </w:rPr>
        <w:t xml:space="preserve"> seguridad y privacidad de la </w:t>
      </w:r>
      <w:r w:rsidRPr="00C63E29">
        <w:rPr>
          <w:rFonts w:ascii="Arial Narrow" w:hAnsi="Arial Narrow"/>
          <w:sz w:val="24"/>
          <w:szCs w:val="24"/>
        </w:rPr>
        <w:t>información:</w:t>
      </w:r>
    </w:p>
    <w:p w14:paraId="772FFF65" w14:textId="34EC84AC" w:rsidR="006929AB" w:rsidRPr="00C63E29" w:rsidRDefault="006929AB" w:rsidP="0070637D">
      <w:pPr>
        <w:pStyle w:val="Prrafodelista"/>
        <w:numPr>
          <w:ilvl w:val="0"/>
          <w:numId w:val="8"/>
        </w:numPr>
        <w:tabs>
          <w:tab w:val="left" w:pos="2028"/>
        </w:tabs>
        <w:rPr>
          <w:rFonts w:ascii="Arial Narrow" w:hAnsi="Arial Narrow"/>
          <w:sz w:val="24"/>
          <w:szCs w:val="24"/>
        </w:rPr>
      </w:pPr>
      <w:r w:rsidRPr="00C63E29">
        <w:rPr>
          <w:rFonts w:ascii="Arial Narrow" w:hAnsi="Arial Narrow"/>
          <w:sz w:val="24"/>
          <w:szCs w:val="24"/>
        </w:rPr>
        <w:t>MEDINA AYALA CARLOS HERNAN</w:t>
      </w:r>
      <w:r w:rsidRPr="00C63E29">
        <w:rPr>
          <w:rFonts w:ascii="Arial Narrow" w:hAnsi="Arial Narrow"/>
          <w:sz w:val="24"/>
          <w:szCs w:val="24"/>
        </w:rPr>
        <w:tab/>
      </w:r>
      <w:r w:rsidRPr="00C63E29">
        <w:rPr>
          <w:rFonts w:ascii="Arial Narrow" w:hAnsi="Arial Narrow"/>
          <w:sz w:val="24"/>
          <w:szCs w:val="24"/>
        </w:rPr>
        <w:tab/>
        <w:t xml:space="preserve"> $28.000.000 </w:t>
      </w:r>
    </w:p>
    <w:p w14:paraId="0765CC0B" w14:textId="77777777" w:rsidR="006929AB" w:rsidRPr="00C63E29" w:rsidRDefault="006929AB" w:rsidP="0070637D">
      <w:pPr>
        <w:pStyle w:val="Prrafodelista"/>
        <w:numPr>
          <w:ilvl w:val="0"/>
          <w:numId w:val="8"/>
        </w:numPr>
        <w:tabs>
          <w:tab w:val="left" w:pos="2028"/>
        </w:tabs>
        <w:rPr>
          <w:rFonts w:ascii="Arial Narrow" w:hAnsi="Arial Narrow"/>
          <w:sz w:val="24"/>
          <w:szCs w:val="24"/>
        </w:rPr>
      </w:pPr>
      <w:r w:rsidRPr="00C63E29">
        <w:rPr>
          <w:rFonts w:ascii="Arial Narrow" w:hAnsi="Arial Narrow"/>
          <w:sz w:val="24"/>
          <w:szCs w:val="24"/>
        </w:rPr>
        <w:lastRenderedPageBreak/>
        <w:t>MATAMOROS RODRIGUEZ HECTOR JOSE</w:t>
      </w:r>
      <w:r w:rsidRPr="00C63E29">
        <w:rPr>
          <w:rFonts w:ascii="Arial Narrow" w:hAnsi="Arial Narrow"/>
          <w:sz w:val="24"/>
          <w:szCs w:val="24"/>
        </w:rPr>
        <w:tab/>
        <w:t xml:space="preserve"> $93.216.667 </w:t>
      </w:r>
    </w:p>
    <w:p w14:paraId="67516955" w14:textId="7C14CA8A" w:rsidR="006929AB" w:rsidRPr="00C63E29" w:rsidRDefault="006929AB" w:rsidP="0070637D">
      <w:pPr>
        <w:pStyle w:val="Prrafodelista"/>
        <w:numPr>
          <w:ilvl w:val="0"/>
          <w:numId w:val="8"/>
        </w:numPr>
        <w:tabs>
          <w:tab w:val="left" w:pos="2028"/>
        </w:tabs>
        <w:rPr>
          <w:rFonts w:ascii="Arial Narrow" w:hAnsi="Arial Narrow"/>
          <w:sz w:val="24"/>
          <w:szCs w:val="24"/>
        </w:rPr>
      </w:pPr>
      <w:r w:rsidRPr="00C63E29">
        <w:rPr>
          <w:rFonts w:ascii="Arial Narrow" w:hAnsi="Arial Narrow"/>
          <w:sz w:val="24"/>
          <w:szCs w:val="24"/>
        </w:rPr>
        <w:t>RUIZ GARCIA RAUL ALBERTO</w:t>
      </w:r>
      <w:r w:rsidRPr="00C63E29">
        <w:rPr>
          <w:rFonts w:ascii="Arial Narrow" w:hAnsi="Arial Narrow"/>
          <w:sz w:val="24"/>
          <w:szCs w:val="24"/>
        </w:rPr>
        <w:tab/>
      </w:r>
      <w:r w:rsidRPr="00C63E29">
        <w:rPr>
          <w:rFonts w:ascii="Arial Narrow" w:hAnsi="Arial Narrow"/>
          <w:sz w:val="24"/>
          <w:szCs w:val="24"/>
        </w:rPr>
        <w:tab/>
        <w:t xml:space="preserve"> $93.216.667 </w:t>
      </w:r>
    </w:p>
    <w:p w14:paraId="3942C995" w14:textId="42AD001D" w:rsidR="006929AB" w:rsidRPr="00C63E29" w:rsidRDefault="006929AB" w:rsidP="0070637D">
      <w:pPr>
        <w:pStyle w:val="Prrafodelista"/>
        <w:numPr>
          <w:ilvl w:val="0"/>
          <w:numId w:val="8"/>
        </w:numPr>
        <w:tabs>
          <w:tab w:val="left" w:pos="2028"/>
        </w:tabs>
        <w:rPr>
          <w:rFonts w:ascii="Arial Narrow" w:hAnsi="Arial Narrow"/>
          <w:sz w:val="24"/>
          <w:szCs w:val="24"/>
        </w:rPr>
      </w:pPr>
      <w:r w:rsidRPr="00C63E29">
        <w:rPr>
          <w:rFonts w:ascii="Arial Narrow" w:hAnsi="Arial Narrow"/>
          <w:sz w:val="24"/>
          <w:szCs w:val="24"/>
        </w:rPr>
        <w:t>PEÑA QUEVEDO NUMAR ALEXIS</w:t>
      </w:r>
      <w:r w:rsidRPr="00C63E29">
        <w:rPr>
          <w:rFonts w:ascii="Arial Narrow" w:hAnsi="Arial Narrow"/>
          <w:sz w:val="24"/>
          <w:szCs w:val="24"/>
        </w:rPr>
        <w:tab/>
      </w:r>
      <w:r w:rsidRPr="00C63E29">
        <w:rPr>
          <w:rFonts w:ascii="Arial Narrow" w:hAnsi="Arial Narrow"/>
          <w:sz w:val="24"/>
          <w:szCs w:val="24"/>
        </w:rPr>
        <w:tab/>
        <w:t xml:space="preserve"> $28.000.000 </w:t>
      </w:r>
    </w:p>
    <w:p w14:paraId="30BB7F00" w14:textId="164973B8" w:rsidR="006929AB" w:rsidRPr="00C63E29" w:rsidRDefault="006929AB" w:rsidP="0070637D">
      <w:pPr>
        <w:pStyle w:val="Prrafodelista"/>
        <w:numPr>
          <w:ilvl w:val="0"/>
          <w:numId w:val="8"/>
        </w:numPr>
        <w:tabs>
          <w:tab w:val="left" w:pos="2028"/>
        </w:tabs>
        <w:rPr>
          <w:rFonts w:ascii="Arial Narrow" w:hAnsi="Arial Narrow"/>
          <w:sz w:val="24"/>
          <w:szCs w:val="24"/>
        </w:rPr>
      </w:pPr>
      <w:r w:rsidRPr="00C63E29">
        <w:rPr>
          <w:rFonts w:ascii="Arial Narrow" w:hAnsi="Arial Narrow"/>
          <w:sz w:val="24"/>
          <w:szCs w:val="24"/>
        </w:rPr>
        <w:t>GOMEZ ARTEAGA DANIEL MAURICIO</w:t>
      </w:r>
      <w:r w:rsidRPr="00C63E29">
        <w:rPr>
          <w:rFonts w:ascii="Arial Narrow" w:hAnsi="Arial Narrow"/>
          <w:sz w:val="24"/>
          <w:szCs w:val="24"/>
        </w:rPr>
        <w:tab/>
      </w:r>
      <w:r w:rsidR="00C63E29">
        <w:rPr>
          <w:rFonts w:ascii="Arial Narrow" w:hAnsi="Arial Narrow"/>
          <w:sz w:val="24"/>
          <w:szCs w:val="24"/>
        </w:rPr>
        <w:tab/>
      </w:r>
      <w:r w:rsidRPr="00C63E29">
        <w:rPr>
          <w:rFonts w:ascii="Arial Narrow" w:hAnsi="Arial Narrow"/>
          <w:sz w:val="24"/>
          <w:szCs w:val="24"/>
        </w:rPr>
        <w:t xml:space="preserve"> $28.000.000</w:t>
      </w:r>
    </w:p>
    <w:p w14:paraId="460F18D3" w14:textId="7ABC1452" w:rsidR="006929AB" w:rsidRDefault="006929AB" w:rsidP="00BF2A4C">
      <w:pPr>
        <w:pStyle w:val="Prrafodelista"/>
        <w:tabs>
          <w:tab w:val="left" w:pos="2028"/>
        </w:tabs>
        <w:rPr>
          <w:rFonts w:ascii="Arial Narrow" w:hAnsi="Arial Narrow"/>
          <w:sz w:val="24"/>
          <w:szCs w:val="24"/>
        </w:rPr>
      </w:pPr>
    </w:p>
    <w:p w14:paraId="2897BD7E" w14:textId="19D7058B" w:rsidR="00BF2A4C" w:rsidRDefault="00BF2A4C" w:rsidP="00BF2A4C">
      <w:pPr>
        <w:rPr>
          <w:rFonts w:ascii="Arial Narrow" w:hAnsi="Arial Narrow"/>
          <w:sz w:val="24"/>
          <w:szCs w:val="24"/>
        </w:rPr>
      </w:pPr>
      <w:r w:rsidRPr="003A3EF2">
        <w:rPr>
          <w:rFonts w:ascii="Arial Narrow" w:hAnsi="Arial Narrow"/>
          <w:sz w:val="24"/>
          <w:szCs w:val="24"/>
        </w:rPr>
        <w:t>Valor del Proyecto de Inversión $</w:t>
      </w:r>
      <w:r>
        <w:rPr>
          <w:rFonts w:ascii="Arial Narrow" w:hAnsi="Arial Narrow"/>
          <w:sz w:val="24"/>
          <w:szCs w:val="24"/>
        </w:rPr>
        <w:t>4.771.210.275</w:t>
      </w:r>
      <w:r w:rsidRPr="003A3EF2">
        <w:rPr>
          <w:rFonts w:ascii="Arial Narrow" w:hAnsi="Arial Narrow"/>
          <w:sz w:val="24"/>
          <w:szCs w:val="24"/>
        </w:rPr>
        <w:t>, a la fecha se</w:t>
      </w:r>
      <w:r>
        <w:rPr>
          <w:rFonts w:ascii="Arial Narrow" w:hAnsi="Arial Narrow"/>
          <w:sz w:val="24"/>
          <w:szCs w:val="24"/>
        </w:rPr>
        <w:t xml:space="preserve"> </w:t>
      </w:r>
      <w:r w:rsidRPr="003A3EF2">
        <w:rPr>
          <w:rFonts w:ascii="Arial Narrow" w:hAnsi="Arial Narrow"/>
          <w:sz w:val="24"/>
          <w:szCs w:val="24"/>
        </w:rPr>
        <w:t>comprometi</w:t>
      </w:r>
      <w:r>
        <w:rPr>
          <w:rFonts w:ascii="Arial Narrow" w:hAnsi="Arial Narrow"/>
          <w:sz w:val="24"/>
          <w:szCs w:val="24"/>
        </w:rPr>
        <w:t>ó</w:t>
      </w:r>
      <w:r w:rsidRPr="003A3EF2">
        <w:rPr>
          <w:rFonts w:ascii="Arial Narrow" w:hAnsi="Arial Narrow"/>
          <w:sz w:val="24"/>
          <w:szCs w:val="24"/>
        </w:rPr>
        <w:t xml:space="preserve"> $</w:t>
      </w:r>
      <w:r>
        <w:rPr>
          <w:rFonts w:ascii="Arial Narrow" w:hAnsi="Arial Narrow"/>
          <w:sz w:val="24"/>
          <w:szCs w:val="24"/>
        </w:rPr>
        <w:t>1.299.700.001,</w:t>
      </w:r>
      <w:r w:rsidRPr="003A3EF2">
        <w:rPr>
          <w:rFonts w:ascii="Arial Narrow" w:hAnsi="Arial Narrow"/>
          <w:sz w:val="24"/>
          <w:szCs w:val="24"/>
        </w:rPr>
        <w:t xml:space="preserve"> con una ejecución </w:t>
      </w:r>
      <w:r>
        <w:rPr>
          <w:rFonts w:ascii="Arial Narrow" w:hAnsi="Arial Narrow"/>
          <w:sz w:val="24"/>
          <w:szCs w:val="24"/>
        </w:rPr>
        <w:t xml:space="preserve">buena </w:t>
      </w:r>
      <w:r w:rsidRPr="003A3EF2">
        <w:rPr>
          <w:rFonts w:ascii="Arial Narrow" w:hAnsi="Arial Narrow"/>
          <w:sz w:val="24"/>
          <w:szCs w:val="24"/>
        </w:rPr>
        <w:t>del</w:t>
      </w:r>
      <w:r>
        <w:rPr>
          <w:rFonts w:ascii="Arial Narrow" w:hAnsi="Arial Narrow"/>
          <w:sz w:val="24"/>
          <w:szCs w:val="24"/>
        </w:rPr>
        <w:t xml:space="preserve"> 27,24% para el periodo analizado.   </w:t>
      </w:r>
    </w:p>
    <w:p w14:paraId="604D4631" w14:textId="77777777" w:rsidR="00BF2A4C" w:rsidRDefault="00BF2A4C" w:rsidP="00BF2A4C">
      <w:pPr>
        <w:pStyle w:val="Prrafodelista"/>
        <w:rPr>
          <w:rFonts w:ascii="Arial Narrow" w:hAnsi="Arial Narrow"/>
          <w:b/>
          <w:sz w:val="24"/>
          <w:szCs w:val="24"/>
        </w:rPr>
      </w:pPr>
    </w:p>
    <w:p w14:paraId="0F8AA137" w14:textId="77777777" w:rsidR="00BF2A4C" w:rsidRPr="00DC355F" w:rsidRDefault="00BF2A4C" w:rsidP="0070637D">
      <w:pPr>
        <w:pStyle w:val="Prrafodelista"/>
        <w:numPr>
          <w:ilvl w:val="0"/>
          <w:numId w:val="6"/>
        </w:numPr>
        <w:autoSpaceDE/>
        <w:autoSpaceDN/>
        <w:adjustRightInd/>
        <w:spacing w:after="200" w:line="276" w:lineRule="auto"/>
        <w:rPr>
          <w:rFonts w:ascii="Arial Narrow" w:hAnsi="Arial Narrow"/>
          <w:b/>
          <w:sz w:val="24"/>
          <w:szCs w:val="24"/>
        </w:rPr>
      </w:pPr>
      <w:r w:rsidRPr="00DC355F">
        <w:rPr>
          <w:rFonts w:ascii="Arial Narrow" w:hAnsi="Arial Narrow"/>
          <w:b/>
          <w:sz w:val="24"/>
          <w:szCs w:val="24"/>
        </w:rPr>
        <w:t>PROYECTO:  IMPLEMENTACION DEL MODELO DE PLANEACION Y GESTION EN EL MARCO DE LA ARQUITECTURA EMPRESARIAL DE LA SUPERINTENDENCIA DEL SUBSIDIO FAMILIAR NACIONAL, POR VALOR DE $4.328,676.003:</w:t>
      </w:r>
    </w:p>
    <w:p w14:paraId="54578589" w14:textId="2C308B31" w:rsidR="00BF2A4C" w:rsidRDefault="00BF2A4C" w:rsidP="00BF2A4C">
      <w:pPr>
        <w:pStyle w:val="Prrafodelista"/>
        <w:rPr>
          <w:rFonts w:ascii="Arial Narrow" w:hAnsi="Arial Narrow"/>
          <w:sz w:val="24"/>
          <w:szCs w:val="24"/>
        </w:rPr>
      </w:pPr>
    </w:p>
    <w:p w14:paraId="128714EB" w14:textId="6C4EEBA4" w:rsidR="00C853DB" w:rsidRPr="008222B6" w:rsidRDefault="0005720E" w:rsidP="008222B6">
      <w:pPr>
        <w:rPr>
          <w:rFonts w:ascii="Arial Narrow" w:hAnsi="Arial Narrow"/>
          <w:sz w:val="24"/>
          <w:szCs w:val="24"/>
        </w:rPr>
      </w:pPr>
      <w:r w:rsidRPr="008222B6">
        <w:rPr>
          <w:rFonts w:ascii="Arial Narrow" w:hAnsi="Arial Narrow"/>
          <w:b/>
          <w:sz w:val="24"/>
          <w:szCs w:val="24"/>
        </w:rPr>
        <w:t>Actividad:</w:t>
      </w:r>
      <w:r w:rsidRPr="008222B6">
        <w:rPr>
          <w:rFonts w:ascii="Arial Narrow" w:hAnsi="Arial Narrow"/>
          <w:sz w:val="24"/>
          <w:szCs w:val="24"/>
        </w:rPr>
        <w:t xml:space="preserve"> Desarrollar el ejercicio de arquitectura empresarial (incluye: Arquitectura Actual, Arquitectura Objetivo, Arquitectura Análisis de brechas, Definición del Mapa de ruta):</w:t>
      </w:r>
    </w:p>
    <w:p w14:paraId="3D0A1AFE" w14:textId="5BBB1434" w:rsidR="007C6E71" w:rsidRDefault="007C6E71" w:rsidP="00BF2A4C">
      <w:pPr>
        <w:pStyle w:val="Prrafodelista"/>
        <w:rPr>
          <w:rFonts w:ascii="Arial Narrow" w:hAnsi="Arial Narrow"/>
          <w:sz w:val="24"/>
          <w:szCs w:val="24"/>
        </w:rPr>
      </w:pPr>
    </w:p>
    <w:p w14:paraId="31E3308F" w14:textId="304BD4E0" w:rsidR="00FD3658" w:rsidRPr="00FD3658" w:rsidRDefault="00FD3658" w:rsidP="0070637D">
      <w:pPr>
        <w:pStyle w:val="Prrafodelista"/>
        <w:numPr>
          <w:ilvl w:val="0"/>
          <w:numId w:val="9"/>
        </w:numPr>
        <w:rPr>
          <w:rFonts w:ascii="Arial Narrow" w:hAnsi="Arial Narrow"/>
          <w:sz w:val="24"/>
          <w:szCs w:val="24"/>
        </w:rPr>
      </w:pPr>
      <w:r w:rsidRPr="00FD3658">
        <w:rPr>
          <w:rFonts w:ascii="Arial Narrow" w:hAnsi="Arial Narrow"/>
          <w:sz w:val="24"/>
          <w:szCs w:val="24"/>
        </w:rPr>
        <w:t>GARCIA ALVIRA JHONATAN</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FD3658">
        <w:rPr>
          <w:rFonts w:ascii="Arial Narrow" w:hAnsi="Arial Narrow"/>
          <w:sz w:val="24"/>
          <w:szCs w:val="24"/>
        </w:rPr>
        <w:tab/>
        <w:t xml:space="preserve"> $56.000.000 </w:t>
      </w:r>
    </w:p>
    <w:p w14:paraId="73CAA6C7" w14:textId="32040B4C" w:rsidR="00FD3658" w:rsidRPr="00FD3658" w:rsidRDefault="00FD3658" w:rsidP="0070637D">
      <w:pPr>
        <w:pStyle w:val="Prrafodelista"/>
        <w:numPr>
          <w:ilvl w:val="0"/>
          <w:numId w:val="9"/>
        </w:numPr>
        <w:rPr>
          <w:rFonts w:ascii="Arial Narrow" w:hAnsi="Arial Narrow"/>
          <w:sz w:val="24"/>
          <w:szCs w:val="24"/>
        </w:rPr>
      </w:pPr>
      <w:r w:rsidRPr="00FD3658">
        <w:rPr>
          <w:rFonts w:ascii="Arial Narrow" w:hAnsi="Arial Narrow"/>
          <w:sz w:val="24"/>
          <w:szCs w:val="24"/>
        </w:rPr>
        <w:t>PINZON RODRIGUEZ KIMBERLY LORENA</w:t>
      </w:r>
      <w:r>
        <w:rPr>
          <w:rFonts w:ascii="Arial Narrow" w:hAnsi="Arial Narrow"/>
          <w:sz w:val="24"/>
          <w:szCs w:val="24"/>
        </w:rPr>
        <w:tab/>
      </w:r>
      <w:r w:rsidRPr="00FD3658">
        <w:rPr>
          <w:rFonts w:ascii="Arial Narrow" w:hAnsi="Arial Narrow"/>
          <w:sz w:val="24"/>
          <w:szCs w:val="24"/>
        </w:rPr>
        <w:tab/>
        <w:t xml:space="preserve"> $41.500.000 </w:t>
      </w:r>
    </w:p>
    <w:p w14:paraId="406D0F69" w14:textId="77777777" w:rsidR="00FD3658" w:rsidRPr="00FD3658" w:rsidRDefault="00FD3658" w:rsidP="0070637D">
      <w:pPr>
        <w:pStyle w:val="Prrafodelista"/>
        <w:numPr>
          <w:ilvl w:val="0"/>
          <w:numId w:val="9"/>
        </w:numPr>
        <w:rPr>
          <w:rFonts w:ascii="Arial Narrow" w:hAnsi="Arial Narrow"/>
          <w:sz w:val="24"/>
          <w:szCs w:val="24"/>
        </w:rPr>
      </w:pPr>
      <w:r w:rsidRPr="00FD3658">
        <w:rPr>
          <w:rFonts w:ascii="Arial Narrow" w:hAnsi="Arial Narrow"/>
          <w:sz w:val="24"/>
          <w:szCs w:val="24"/>
        </w:rPr>
        <w:t>CORREDOR TOCARRUNCHO MARIA ALEJANDRA</w:t>
      </w:r>
      <w:r w:rsidRPr="00FD3658">
        <w:rPr>
          <w:rFonts w:ascii="Arial Narrow" w:hAnsi="Arial Narrow"/>
          <w:sz w:val="24"/>
          <w:szCs w:val="24"/>
        </w:rPr>
        <w:tab/>
        <w:t xml:space="preserve"> $77.000.000 </w:t>
      </w:r>
    </w:p>
    <w:p w14:paraId="330308CD" w14:textId="7CF3F280" w:rsidR="0005720E" w:rsidRPr="00FD3658" w:rsidRDefault="00FD3658" w:rsidP="0070637D">
      <w:pPr>
        <w:pStyle w:val="Prrafodelista"/>
        <w:numPr>
          <w:ilvl w:val="0"/>
          <w:numId w:val="9"/>
        </w:numPr>
        <w:rPr>
          <w:rFonts w:ascii="Arial Narrow" w:hAnsi="Arial Narrow"/>
          <w:sz w:val="24"/>
          <w:szCs w:val="24"/>
        </w:rPr>
      </w:pPr>
      <w:r w:rsidRPr="00FD3658">
        <w:rPr>
          <w:rFonts w:ascii="Arial Narrow" w:hAnsi="Arial Narrow"/>
          <w:sz w:val="24"/>
          <w:szCs w:val="24"/>
        </w:rPr>
        <w:t>BARRIOS AHUMADA YISEL PATRICIA</w:t>
      </w:r>
      <w:r w:rsidRPr="00FD3658">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FD3658">
        <w:rPr>
          <w:rFonts w:ascii="Arial Narrow" w:hAnsi="Arial Narrow"/>
          <w:sz w:val="24"/>
          <w:szCs w:val="24"/>
        </w:rPr>
        <w:t xml:space="preserve"> $77.000.000</w:t>
      </w:r>
    </w:p>
    <w:p w14:paraId="378DFEDA" w14:textId="77777777" w:rsidR="007C6E71" w:rsidRDefault="007C6E71" w:rsidP="00BF2A4C">
      <w:pPr>
        <w:pStyle w:val="Prrafodelista"/>
        <w:rPr>
          <w:rFonts w:ascii="Arial Narrow" w:hAnsi="Arial Narrow"/>
          <w:sz w:val="24"/>
          <w:szCs w:val="24"/>
        </w:rPr>
      </w:pPr>
    </w:p>
    <w:p w14:paraId="5BD2202A" w14:textId="14634268" w:rsidR="00D06776" w:rsidRPr="008222B6" w:rsidRDefault="00D06776" w:rsidP="008222B6">
      <w:pPr>
        <w:rPr>
          <w:rFonts w:ascii="Arial Narrow" w:hAnsi="Arial Narrow"/>
          <w:sz w:val="24"/>
          <w:szCs w:val="24"/>
        </w:rPr>
      </w:pPr>
      <w:r w:rsidRPr="008222B6">
        <w:rPr>
          <w:rFonts w:ascii="Arial Narrow" w:hAnsi="Arial Narrow"/>
          <w:b/>
          <w:sz w:val="24"/>
          <w:szCs w:val="24"/>
        </w:rPr>
        <w:t>Actividad:</w:t>
      </w:r>
      <w:r w:rsidRPr="008222B6">
        <w:rPr>
          <w:rFonts w:ascii="Arial Narrow" w:hAnsi="Arial Narrow"/>
          <w:sz w:val="24"/>
          <w:szCs w:val="24"/>
        </w:rPr>
        <w:t xml:space="preserve"> Diseñar y estructurar los indicadores y tableros de control para el análisis de información y capacitar a los funcionarios en gestión de datos masivos y herramientas analíticas: </w:t>
      </w:r>
    </w:p>
    <w:p w14:paraId="3EF759A9" w14:textId="77777777" w:rsidR="00DF02E0" w:rsidRDefault="00DF02E0" w:rsidP="00D06776">
      <w:pPr>
        <w:pStyle w:val="Prrafodelista"/>
        <w:rPr>
          <w:rFonts w:ascii="Arial Narrow" w:hAnsi="Arial Narrow"/>
          <w:sz w:val="24"/>
          <w:szCs w:val="24"/>
        </w:rPr>
      </w:pPr>
    </w:p>
    <w:p w14:paraId="62C39CDB" w14:textId="6612018B" w:rsidR="003B52F9" w:rsidRPr="00D06776" w:rsidRDefault="00D06776" w:rsidP="0070637D">
      <w:pPr>
        <w:pStyle w:val="Prrafodelista"/>
        <w:numPr>
          <w:ilvl w:val="0"/>
          <w:numId w:val="10"/>
        </w:numPr>
        <w:rPr>
          <w:rFonts w:ascii="Arial Narrow" w:hAnsi="Arial Narrow"/>
          <w:sz w:val="24"/>
          <w:szCs w:val="24"/>
        </w:rPr>
      </w:pPr>
      <w:r w:rsidRPr="00D06776">
        <w:rPr>
          <w:rFonts w:ascii="Arial Narrow" w:hAnsi="Arial Narrow"/>
          <w:sz w:val="24"/>
          <w:szCs w:val="24"/>
        </w:rPr>
        <w:t>DE LA ROSA CHICA</w:t>
      </w:r>
      <w:r w:rsidRPr="00D06776">
        <w:rPr>
          <w:rFonts w:ascii="Arial Narrow" w:hAnsi="Arial Narrow"/>
          <w:sz w:val="24"/>
          <w:szCs w:val="24"/>
        </w:rPr>
        <w:tab/>
        <w:t xml:space="preserve"> $88.000.000</w:t>
      </w:r>
    </w:p>
    <w:p w14:paraId="5C69D315" w14:textId="17587385" w:rsidR="003B52F9" w:rsidRDefault="003B52F9" w:rsidP="00BF2A4C">
      <w:pPr>
        <w:pStyle w:val="Prrafodelista"/>
        <w:rPr>
          <w:rFonts w:ascii="Arial Narrow" w:hAnsi="Arial Narrow"/>
          <w:sz w:val="24"/>
          <w:szCs w:val="24"/>
        </w:rPr>
      </w:pPr>
    </w:p>
    <w:p w14:paraId="0C39FC5A" w14:textId="6D60AAC0" w:rsidR="00D06776" w:rsidRPr="008222B6" w:rsidRDefault="0065623C" w:rsidP="008222B6">
      <w:pPr>
        <w:rPr>
          <w:rFonts w:ascii="Arial Narrow" w:hAnsi="Arial Narrow"/>
          <w:sz w:val="24"/>
          <w:szCs w:val="24"/>
        </w:rPr>
      </w:pPr>
      <w:r w:rsidRPr="008222B6">
        <w:rPr>
          <w:rFonts w:ascii="Arial Narrow" w:hAnsi="Arial Narrow"/>
          <w:b/>
          <w:sz w:val="24"/>
          <w:szCs w:val="24"/>
        </w:rPr>
        <w:t>Actividad:</w:t>
      </w:r>
      <w:r w:rsidRPr="008222B6">
        <w:rPr>
          <w:rFonts w:ascii="Arial Narrow" w:hAnsi="Arial Narrow"/>
          <w:sz w:val="24"/>
          <w:szCs w:val="24"/>
        </w:rPr>
        <w:t xml:space="preserve"> Generar las estrategias para el mejoramiento del índice de desempeño institucional:</w:t>
      </w:r>
    </w:p>
    <w:p w14:paraId="7B5700AA" w14:textId="0887FEC2" w:rsidR="006400A2" w:rsidRPr="006400A2" w:rsidRDefault="006400A2" w:rsidP="0070637D">
      <w:pPr>
        <w:pStyle w:val="Prrafodelista"/>
        <w:numPr>
          <w:ilvl w:val="0"/>
          <w:numId w:val="10"/>
        </w:numPr>
        <w:rPr>
          <w:rFonts w:ascii="Arial Narrow" w:hAnsi="Arial Narrow"/>
          <w:sz w:val="24"/>
          <w:szCs w:val="24"/>
        </w:rPr>
      </w:pPr>
      <w:r w:rsidRPr="006400A2">
        <w:rPr>
          <w:rFonts w:ascii="Arial Narrow" w:hAnsi="Arial Narrow"/>
          <w:sz w:val="24"/>
          <w:szCs w:val="24"/>
        </w:rPr>
        <w:t>CRUZ LOZANO NELSY</w:t>
      </w:r>
      <w:r>
        <w:rPr>
          <w:rFonts w:ascii="Arial Narrow" w:hAnsi="Arial Narrow"/>
          <w:sz w:val="24"/>
          <w:szCs w:val="24"/>
        </w:rPr>
        <w:tab/>
      </w:r>
      <w:r>
        <w:rPr>
          <w:rFonts w:ascii="Arial Narrow" w:hAnsi="Arial Narrow"/>
          <w:sz w:val="24"/>
          <w:szCs w:val="24"/>
        </w:rPr>
        <w:tab/>
      </w:r>
      <w:r w:rsidRPr="006400A2">
        <w:rPr>
          <w:rFonts w:ascii="Arial Narrow" w:hAnsi="Arial Narrow"/>
          <w:sz w:val="24"/>
          <w:szCs w:val="24"/>
        </w:rPr>
        <w:tab/>
        <w:t xml:space="preserve"> $53.716.667 </w:t>
      </w:r>
    </w:p>
    <w:p w14:paraId="53C16BB9" w14:textId="13008568" w:rsidR="006400A2" w:rsidRPr="006400A2" w:rsidRDefault="006400A2" w:rsidP="0070637D">
      <w:pPr>
        <w:pStyle w:val="Prrafodelista"/>
        <w:numPr>
          <w:ilvl w:val="0"/>
          <w:numId w:val="10"/>
        </w:numPr>
        <w:rPr>
          <w:rFonts w:ascii="Arial Narrow" w:hAnsi="Arial Narrow"/>
          <w:sz w:val="24"/>
          <w:szCs w:val="24"/>
        </w:rPr>
      </w:pPr>
      <w:r w:rsidRPr="006400A2">
        <w:rPr>
          <w:rFonts w:ascii="Arial Narrow" w:hAnsi="Arial Narrow"/>
          <w:sz w:val="24"/>
          <w:szCs w:val="24"/>
        </w:rPr>
        <w:t>CONEO RAMIREZ CELIA MARGARITA</w:t>
      </w:r>
      <w:r>
        <w:rPr>
          <w:rFonts w:ascii="Arial Narrow" w:hAnsi="Arial Narrow"/>
          <w:sz w:val="24"/>
          <w:szCs w:val="24"/>
        </w:rPr>
        <w:tab/>
      </w:r>
      <w:r w:rsidRPr="006400A2">
        <w:rPr>
          <w:rFonts w:ascii="Arial Narrow" w:hAnsi="Arial Narrow"/>
          <w:sz w:val="24"/>
          <w:szCs w:val="24"/>
        </w:rPr>
        <w:tab/>
        <w:t xml:space="preserve"> $80.300.000 </w:t>
      </w:r>
    </w:p>
    <w:p w14:paraId="3E4E7CB0" w14:textId="44C7E5A9" w:rsidR="006400A2" w:rsidRPr="006400A2" w:rsidRDefault="006400A2" w:rsidP="0070637D">
      <w:pPr>
        <w:pStyle w:val="Prrafodelista"/>
        <w:numPr>
          <w:ilvl w:val="0"/>
          <w:numId w:val="10"/>
        </w:numPr>
        <w:rPr>
          <w:rFonts w:ascii="Arial Narrow" w:hAnsi="Arial Narrow"/>
          <w:sz w:val="24"/>
          <w:szCs w:val="24"/>
        </w:rPr>
      </w:pPr>
      <w:r w:rsidRPr="006400A2">
        <w:rPr>
          <w:rFonts w:ascii="Arial Narrow" w:hAnsi="Arial Narrow"/>
          <w:sz w:val="24"/>
          <w:szCs w:val="24"/>
        </w:rPr>
        <w:t>ROCHA NARVAEZ JORGE CARLOS</w:t>
      </w:r>
      <w:r>
        <w:rPr>
          <w:rFonts w:ascii="Arial Narrow" w:hAnsi="Arial Narrow"/>
          <w:sz w:val="24"/>
          <w:szCs w:val="24"/>
        </w:rPr>
        <w:tab/>
      </w:r>
      <w:r w:rsidRPr="006400A2">
        <w:rPr>
          <w:rFonts w:ascii="Arial Narrow" w:hAnsi="Arial Narrow"/>
          <w:sz w:val="24"/>
          <w:szCs w:val="24"/>
        </w:rPr>
        <w:tab/>
        <w:t xml:space="preserve"> $91.300.000 </w:t>
      </w:r>
    </w:p>
    <w:p w14:paraId="641235AA" w14:textId="5DA20C1E" w:rsidR="006400A2" w:rsidRPr="006400A2" w:rsidRDefault="006400A2" w:rsidP="0070637D">
      <w:pPr>
        <w:pStyle w:val="Prrafodelista"/>
        <w:numPr>
          <w:ilvl w:val="0"/>
          <w:numId w:val="10"/>
        </w:numPr>
        <w:rPr>
          <w:rFonts w:ascii="Arial Narrow" w:hAnsi="Arial Narrow"/>
          <w:sz w:val="24"/>
          <w:szCs w:val="24"/>
        </w:rPr>
      </w:pPr>
      <w:r w:rsidRPr="006400A2">
        <w:rPr>
          <w:rFonts w:ascii="Arial Narrow" w:hAnsi="Arial Narrow"/>
          <w:sz w:val="24"/>
          <w:szCs w:val="24"/>
        </w:rPr>
        <w:t>ORTIZ VILLALBA ANGELA MARIA</w:t>
      </w:r>
      <w:r>
        <w:rPr>
          <w:rFonts w:ascii="Arial Narrow" w:hAnsi="Arial Narrow"/>
          <w:sz w:val="24"/>
          <w:szCs w:val="24"/>
        </w:rPr>
        <w:tab/>
      </w:r>
      <w:r w:rsidRPr="006400A2">
        <w:rPr>
          <w:rFonts w:ascii="Arial Narrow" w:hAnsi="Arial Narrow"/>
          <w:sz w:val="24"/>
          <w:szCs w:val="24"/>
        </w:rPr>
        <w:tab/>
        <w:t xml:space="preserve"> $55.000.000 </w:t>
      </w:r>
    </w:p>
    <w:p w14:paraId="29A1B0C6" w14:textId="77777777" w:rsidR="006400A2" w:rsidRPr="006400A2" w:rsidRDefault="006400A2" w:rsidP="0070637D">
      <w:pPr>
        <w:pStyle w:val="Prrafodelista"/>
        <w:numPr>
          <w:ilvl w:val="0"/>
          <w:numId w:val="10"/>
        </w:numPr>
        <w:rPr>
          <w:rFonts w:ascii="Arial Narrow" w:hAnsi="Arial Narrow"/>
          <w:sz w:val="24"/>
          <w:szCs w:val="24"/>
        </w:rPr>
      </w:pPr>
      <w:r w:rsidRPr="006400A2">
        <w:rPr>
          <w:rFonts w:ascii="Arial Narrow" w:hAnsi="Arial Narrow"/>
          <w:sz w:val="24"/>
          <w:szCs w:val="24"/>
        </w:rPr>
        <w:t>GOMEZ RODRIGUEZ NATHALY MARGARITA</w:t>
      </w:r>
      <w:r w:rsidRPr="006400A2">
        <w:rPr>
          <w:rFonts w:ascii="Arial Narrow" w:hAnsi="Arial Narrow"/>
          <w:sz w:val="24"/>
          <w:szCs w:val="24"/>
        </w:rPr>
        <w:tab/>
        <w:t xml:space="preserve"> $58.000.000 </w:t>
      </w:r>
    </w:p>
    <w:p w14:paraId="6E531FA9" w14:textId="3B0752A1" w:rsidR="0065623C" w:rsidRPr="006400A2" w:rsidRDefault="006400A2" w:rsidP="0070637D">
      <w:pPr>
        <w:pStyle w:val="Prrafodelista"/>
        <w:numPr>
          <w:ilvl w:val="0"/>
          <w:numId w:val="10"/>
        </w:numPr>
        <w:rPr>
          <w:rFonts w:ascii="Arial Narrow" w:hAnsi="Arial Narrow"/>
          <w:sz w:val="24"/>
          <w:szCs w:val="24"/>
        </w:rPr>
      </w:pPr>
      <w:r w:rsidRPr="006400A2">
        <w:rPr>
          <w:rFonts w:ascii="Arial Narrow" w:hAnsi="Arial Narrow"/>
          <w:sz w:val="24"/>
          <w:szCs w:val="24"/>
        </w:rPr>
        <w:t>CARRILLO TORRES WILLIAM ANDRES</w:t>
      </w:r>
      <w:r w:rsidRPr="006400A2">
        <w:rPr>
          <w:rFonts w:ascii="Arial Narrow" w:hAnsi="Arial Narrow"/>
          <w:sz w:val="24"/>
          <w:szCs w:val="24"/>
        </w:rPr>
        <w:tab/>
        <w:t xml:space="preserve"> $52.800.000</w:t>
      </w:r>
    </w:p>
    <w:p w14:paraId="1BC5F91E" w14:textId="77777777" w:rsidR="00CC0F89" w:rsidRDefault="00CC0F89" w:rsidP="00BF2A4C">
      <w:pPr>
        <w:pStyle w:val="Prrafodelista"/>
        <w:rPr>
          <w:rFonts w:ascii="Arial Narrow" w:hAnsi="Arial Narrow"/>
          <w:sz w:val="24"/>
          <w:szCs w:val="24"/>
        </w:rPr>
      </w:pPr>
    </w:p>
    <w:p w14:paraId="54AF5E6C" w14:textId="181FA757" w:rsidR="006400A2" w:rsidRPr="00B54448" w:rsidRDefault="0059006A" w:rsidP="00B54448">
      <w:pPr>
        <w:rPr>
          <w:rFonts w:ascii="Arial Narrow" w:hAnsi="Arial Narrow"/>
          <w:sz w:val="24"/>
          <w:szCs w:val="24"/>
        </w:rPr>
      </w:pPr>
      <w:r w:rsidRPr="00B54448">
        <w:rPr>
          <w:rFonts w:ascii="Arial Narrow" w:hAnsi="Arial Narrow"/>
          <w:b/>
          <w:sz w:val="24"/>
          <w:szCs w:val="24"/>
        </w:rPr>
        <w:t>Actividad:</w:t>
      </w:r>
      <w:r w:rsidRPr="00B54448">
        <w:rPr>
          <w:rFonts w:ascii="Arial Narrow" w:hAnsi="Arial Narrow"/>
          <w:sz w:val="24"/>
          <w:szCs w:val="24"/>
        </w:rPr>
        <w:t xml:space="preserve"> Implementar estrategias que permitan el desarrollo organizacional de los servidores:</w:t>
      </w:r>
    </w:p>
    <w:p w14:paraId="1163853B" w14:textId="596505C8" w:rsidR="0059006A" w:rsidRDefault="0059006A" w:rsidP="0059006A">
      <w:pPr>
        <w:pStyle w:val="Prrafodelista"/>
        <w:rPr>
          <w:rFonts w:ascii="Arial Narrow" w:hAnsi="Arial Narrow"/>
          <w:sz w:val="24"/>
          <w:szCs w:val="24"/>
        </w:rPr>
      </w:pPr>
    </w:p>
    <w:p w14:paraId="26173036" w14:textId="1AE7DF06" w:rsidR="0059006A" w:rsidRPr="0059006A" w:rsidRDefault="0059006A" w:rsidP="0070637D">
      <w:pPr>
        <w:pStyle w:val="Prrafodelista"/>
        <w:numPr>
          <w:ilvl w:val="0"/>
          <w:numId w:val="11"/>
        </w:numPr>
        <w:rPr>
          <w:rFonts w:ascii="Arial Narrow" w:hAnsi="Arial Narrow"/>
          <w:sz w:val="24"/>
          <w:szCs w:val="24"/>
        </w:rPr>
      </w:pPr>
      <w:r w:rsidRPr="0059006A">
        <w:rPr>
          <w:rFonts w:ascii="Arial Narrow" w:hAnsi="Arial Narrow"/>
          <w:sz w:val="24"/>
          <w:szCs w:val="24"/>
        </w:rPr>
        <w:t>SILVA RODRIGUEZ LIDA ELIZABETH</w:t>
      </w:r>
      <w:r>
        <w:rPr>
          <w:rFonts w:ascii="Arial Narrow" w:hAnsi="Arial Narrow"/>
          <w:sz w:val="24"/>
          <w:szCs w:val="24"/>
        </w:rPr>
        <w:tab/>
      </w:r>
      <w:r w:rsidRPr="0059006A">
        <w:rPr>
          <w:rFonts w:ascii="Arial Narrow" w:hAnsi="Arial Narrow"/>
          <w:sz w:val="24"/>
          <w:szCs w:val="24"/>
        </w:rPr>
        <w:tab/>
        <w:t xml:space="preserve"> $23.928.333 </w:t>
      </w:r>
    </w:p>
    <w:p w14:paraId="62A13C97" w14:textId="5270D3A6" w:rsidR="0059006A" w:rsidRPr="0059006A" w:rsidRDefault="0059006A" w:rsidP="0070637D">
      <w:pPr>
        <w:pStyle w:val="Prrafodelista"/>
        <w:numPr>
          <w:ilvl w:val="0"/>
          <w:numId w:val="11"/>
        </w:numPr>
        <w:rPr>
          <w:rFonts w:ascii="Arial Narrow" w:hAnsi="Arial Narrow"/>
          <w:sz w:val="24"/>
          <w:szCs w:val="24"/>
        </w:rPr>
      </w:pPr>
      <w:r w:rsidRPr="0059006A">
        <w:rPr>
          <w:rFonts w:ascii="Arial Narrow" w:hAnsi="Arial Narrow"/>
          <w:sz w:val="24"/>
          <w:szCs w:val="24"/>
        </w:rPr>
        <w:t>OVIEDO MONROY KELLY JOHANA</w:t>
      </w:r>
      <w:r>
        <w:rPr>
          <w:rFonts w:ascii="Arial Narrow" w:hAnsi="Arial Narrow"/>
          <w:sz w:val="24"/>
          <w:szCs w:val="24"/>
        </w:rPr>
        <w:tab/>
      </w:r>
      <w:r w:rsidRPr="0059006A">
        <w:rPr>
          <w:rFonts w:ascii="Arial Narrow" w:hAnsi="Arial Narrow"/>
          <w:sz w:val="24"/>
          <w:szCs w:val="24"/>
        </w:rPr>
        <w:tab/>
        <w:t xml:space="preserve"> $18.556.667 </w:t>
      </w:r>
    </w:p>
    <w:p w14:paraId="5E9E56CD" w14:textId="30F32DBF" w:rsidR="0059006A" w:rsidRPr="0059006A" w:rsidRDefault="0059006A" w:rsidP="0070637D">
      <w:pPr>
        <w:pStyle w:val="Prrafodelista"/>
        <w:numPr>
          <w:ilvl w:val="0"/>
          <w:numId w:val="11"/>
        </w:numPr>
        <w:rPr>
          <w:rFonts w:ascii="Arial Narrow" w:hAnsi="Arial Narrow"/>
          <w:sz w:val="24"/>
          <w:szCs w:val="24"/>
        </w:rPr>
      </w:pPr>
      <w:r w:rsidRPr="0059006A">
        <w:rPr>
          <w:rFonts w:ascii="Arial Narrow" w:hAnsi="Arial Narrow"/>
          <w:sz w:val="24"/>
          <w:szCs w:val="24"/>
        </w:rPr>
        <w:t>CAJA COMPENSACION FAMILIAR CAFAM</w:t>
      </w:r>
      <w:r w:rsidRPr="0059006A">
        <w:rPr>
          <w:rFonts w:ascii="Arial Narrow" w:hAnsi="Arial Narrow"/>
          <w:sz w:val="24"/>
          <w:szCs w:val="24"/>
        </w:rPr>
        <w:tab/>
        <w:t xml:space="preserve"> $581.460.905 </w:t>
      </w:r>
    </w:p>
    <w:p w14:paraId="7B74F087" w14:textId="328448B7" w:rsidR="0059006A" w:rsidRPr="0059006A" w:rsidRDefault="0059006A" w:rsidP="0070637D">
      <w:pPr>
        <w:pStyle w:val="Prrafodelista"/>
        <w:numPr>
          <w:ilvl w:val="0"/>
          <w:numId w:val="11"/>
        </w:numPr>
        <w:rPr>
          <w:rFonts w:ascii="Arial Narrow" w:hAnsi="Arial Narrow"/>
          <w:sz w:val="24"/>
          <w:szCs w:val="24"/>
        </w:rPr>
      </w:pPr>
      <w:r w:rsidRPr="0059006A">
        <w:rPr>
          <w:rFonts w:ascii="Arial Narrow" w:hAnsi="Arial Narrow"/>
          <w:sz w:val="24"/>
          <w:szCs w:val="24"/>
        </w:rPr>
        <w:t>DELGADO VALENCIA ANGELICA DEL</w:t>
      </w:r>
      <w:r>
        <w:rPr>
          <w:rFonts w:ascii="Arial Narrow" w:hAnsi="Arial Narrow"/>
          <w:sz w:val="24"/>
          <w:szCs w:val="24"/>
        </w:rPr>
        <w:tab/>
      </w:r>
      <w:r w:rsidRPr="0059006A">
        <w:rPr>
          <w:rFonts w:ascii="Arial Narrow" w:hAnsi="Arial Narrow"/>
          <w:sz w:val="24"/>
          <w:szCs w:val="24"/>
        </w:rPr>
        <w:tab/>
        <w:t xml:space="preserve"> $32.450.000 </w:t>
      </w:r>
    </w:p>
    <w:p w14:paraId="139BC1B2" w14:textId="503C6720" w:rsidR="0059006A" w:rsidRPr="0059006A" w:rsidRDefault="0059006A" w:rsidP="0070637D">
      <w:pPr>
        <w:pStyle w:val="Prrafodelista"/>
        <w:numPr>
          <w:ilvl w:val="0"/>
          <w:numId w:val="11"/>
        </w:numPr>
        <w:rPr>
          <w:rFonts w:ascii="Arial Narrow" w:hAnsi="Arial Narrow"/>
          <w:sz w:val="24"/>
          <w:szCs w:val="24"/>
        </w:rPr>
      </w:pPr>
      <w:r w:rsidRPr="0059006A">
        <w:rPr>
          <w:rFonts w:ascii="Arial Narrow" w:hAnsi="Arial Narrow"/>
          <w:sz w:val="24"/>
          <w:szCs w:val="24"/>
        </w:rPr>
        <w:t>RODRIGUEZ MUÑOZ MARIA ALEJANDRA</w:t>
      </w:r>
      <w:r w:rsidRPr="0059006A">
        <w:rPr>
          <w:rFonts w:ascii="Arial Narrow" w:hAnsi="Arial Narrow"/>
          <w:sz w:val="24"/>
          <w:szCs w:val="24"/>
        </w:rPr>
        <w:tab/>
        <w:t xml:space="preserve"> $32.450.000</w:t>
      </w:r>
    </w:p>
    <w:p w14:paraId="631D4690" w14:textId="0DD554F5" w:rsidR="0059006A" w:rsidRPr="00191CEC" w:rsidRDefault="00191CEC" w:rsidP="00191CEC">
      <w:pPr>
        <w:rPr>
          <w:rFonts w:ascii="Arial Narrow" w:hAnsi="Arial Narrow"/>
          <w:sz w:val="24"/>
          <w:szCs w:val="24"/>
        </w:rPr>
      </w:pPr>
      <w:r w:rsidRPr="00191CEC">
        <w:rPr>
          <w:rFonts w:ascii="Arial Narrow" w:hAnsi="Arial Narrow"/>
          <w:b/>
          <w:sz w:val="24"/>
          <w:szCs w:val="24"/>
        </w:rPr>
        <w:lastRenderedPageBreak/>
        <w:t>Actividad:</w:t>
      </w:r>
      <w:r>
        <w:rPr>
          <w:rFonts w:ascii="Arial Narrow" w:hAnsi="Arial Narrow"/>
          <w:sz w:val="24"/>
          <w:szCs w:val="24"/>
        </w:rPr>
        <w:t xml:space="preserve"> </w:t>
      </w:r>
      <w:r w:rsidRPr="00191CEC">
        <w:rPr>
          <w:rFonts w:ascii="Arial Narrow" w:hAnsi="Arial Narrow"/>
          <w:sz w:val="24"/>
          <w:szCs w:val="24"/>
        </w:rPr>
        <w:t>Realizar el mantenimiento y mejora del sistema de gestión de calidad para la administración, optimización, sensibilización y operación de este:</w:t>
      </w:r>
    </w:p>
    <w:p w14:paraId="53953ABA" w14:textId="4886465F" w:rsidR="0059006A" w:rsidRDefault="0059006A" w:rsidP="0059006A">
      <w:pPr>
        <w:pStyle w:val="Prrafodelista"/>
        <w:rPr>
          <w:rFonts w:ascii="Arial Narrow" w:hAnsi="Arial Narrow"/>
          <w:sz w:val="24"/>
          <w:szCs w:val="24"/>
        </w:rPr>
      </w:pPr>
    </w:p>
    <w:p w14:paraId="7F9EE8BD" w14:textId="77777777" w:rsidR="00191CEC" w:rsidRPr="00191CEC" w:rsidRDefault="00191CEC" w:rsidP="0070637D">
      <w:pPr>
        <w:pStyle w:val="Prrafodelista"/>
        <w:numPr>
          <w:ilvl w:val="0"/>
          <w:numId w:val="12"/>
        </w:numPr>
        <w:rPr>
          <w:rFonts w:ascii="Arial Narrow" w:hAnsi="Arial Narrow"/>
          <w:sz w:val="24"/>
          <w:szCs w:val="24"/>
        </w:rPr>
      </w:pPr>
      <w:r w:rsidRPr="00191CEC">
        <w:rPr>
          <w:rFonts w:ascii="Arial Narrow" w:hAnsi="Arial Narrow"/>
          <w:sz w:val="24"/>
          <w:szCs w:val="24"/>
        </w:rPr>
        <w:t>SALAMANCA BURGOS ANDRES STEVEN</w:t>
      </w:r>
      <w:r w:rsidRPr="00191CEC">
        <w:rPr>
          <w:rFonts w:ascii="Arial Narrow" w:hAnsi="Arial Narrow"/>
          <w:sz w:val="24"/>
          <w:szCs w:val="24"/>
        </w:rPr>
        <w:tab/>
        <w:t xml:space="preserve"> $20.000.000 </w:t>
      </w:r>
    </w:p>
    <w:p w14:paraId="0E539A57" w14:textId="217A3844" w:rsidR="00191CEC" w:rsidRPr="00191CEC" w:rsidRDefault="00191CEC" w:rsidP="0070637D">
      <w:pPr>
        <w:pStyle w:val="Prrafodelista"/>
        <w:numPr>
          <w:ilvl w:val="0"/>
          <w:numId w:val="12"/>
        </w:numPr>
        <w:rPr>
          <w:rFonts w:ascii="Arial Narrow" w:hAnsi="Arial Narrow"/>
          <w:sz w:val="24"/>
          <w:szCs w:val="24"/>
        </w:rPr>
      </w:pPr>
      <w:r w:rsidRPr="00191CEC">
        <w:rPr>
          <w:rFonts w:ascii="Arial Narrow" w:hAnsi="Arial Narrow"/>
          <w:sz w:val="24"/>
          <w:szCs w:val="24"/>
        </w:rPr>
        <w:t>SANCHEZ TORRES BLANCA LUCIA</w:t>
      </w:r>
      <w:r>
        <w:rPr>
          <w:rFonts w:ascii="Arial Narrow" w:hAnsi="Arial Narrow"/>
          <w:sz w:val="24"/>
          <w:szCs w:val="24"/>
        </w:rPr>
        <w:tab/>
      </w:r>
      <w:r w:rsidRPr="00191CEC">
        <w:rPr>
          <w:rFonts w:ascii="Arial Narrow" w:hAnsi="Arial Narrow"/>
          <w:sz w:val="24"/>
          <w:szCs w:val="24"/>
        </w:rPr>
        <w:tab/>
        <w:t xml:space="preserve"> $88.000.000 </w:t>
      </w:r>
    </w:p>
    <w:p w14:paraId="3854C2DD" w14:textId="50739BDA" w:rsidR="00191CEC" w:rsidRPr="00191CEC" w:rsidRDefault="00191CEC" w:rsidP="0070637D">
      <w:pPr>
        <w:pStyle w:val="Prrafodelista"/>
        <w:numPr>
          <w:ilvl w:val="0"/>
          <w:numId w:val="12"/>
        </w:numPr>
        <w:rPr>
          <w:rFonts w:ascii="Arial Narrow" w:hAnsi="Arial Narrow"/>
          <w:sz w:val="24"/>
          <w:szCs w:val="24"/>
        </w:rPr>
      </w:pPr>
      <w:r w:rsidRPr="00191CEC">
        <w:rPr>
          <w:rFonts w:ascii="Arial Narrow" w:hAnsi="Arial Narrow"/>
          <w:sz w:val="24"/>
          <w:szCs w:val="24"/>
        </w:rPr>
        <w:t>GARZON BOJACA PEDRO ALEJANDRO</w:t>
      </w:r>
      <w:r>
        <w:rPr>
          <w:rFonts w:ascii="Arial Narrow" w:hAnsi="Arial Narrow"/>
          <w:sz w:val="24"/>
          <w:szCs w:val="24"/>
        </w:rPr>
        <w:tab/>
      </w:r>
      <w:r w:rsidRPr="00191CEC">
        <w:rPr>
          <w:rFonts w:ascii="Arial Narrow" w:hAnsi="Arial Narrow"/>
          <w:sz w:val="24"/>
          <w:szCs w:val="24"/>
        </w:rPr>
        <w:t xml:space="preserve"> $80.300.000 </w:t>
      </w:r>
    </w:p>
    <w:p w14:paraId="624679EF" w14:textId="0C6D3A1E" w:rsidR="0059006A" w:rsidRPr="00191CEC" w:rsidRDefault="00191CEC" w:rsidP="0070637D">
      <w:pPr>
        <w:pStyle w:val="Prrafodelista"/>
        <w:numPr>
          <w:ilvl w:val="0"/>
          <w:numId w:val="12"/>
        </w:numPr>
        <w:rPr>
          <w:rFonts w:ascii="Arial Narrow" w:hAnsi="Arial Narrow"/>
          <w:sz w:val="24"/>
          <w:szCs w:val="24"/>
        </w:rPr>
      </w:pPr>
      <w:r w:rsidRPr="00191CEC">
        <w:rPr>
          <w:rFonts w:ascii="Arial Narrow" w:hAnsi="Arial Narrow"/>
          <w:sz w:val="24"/>
          <w:szCs w:val="24"/>
        </w:rPr>
        <w:t>PEREA CASTILLO MARIA CRISTINA</w:t>
      </w:r>
      <w:r>
        <w:rPr>
          <w:rFonts w:ascii="Arial Narrow" w:hAnsi="Arial Narrow"/>
          <w:sz w:val="24"/>
          <w:szCs w:val="24"/>
        </w:rPr>
        <w:tab/>
      </w:r>
      <w:r w:rsidRPr="00191CEC">
        <w:rPr>
          <w:rFonts w:ascii="Arial Narrow" w:hAnsi="Arial Narrow"/>
          <w:sz w:val="24"/>
          <w:szCs w:val="24"/>
        </w:rPr>
        <w:tab/>
        <w:t xml:space="preserve"> $28.000.000</w:t>
      </w:r>
    </w:p>
    <w:p w14:paraId="4D86C6D9" w14:textId="77777777" w:rsidR="00830B95" w:rsidRDefault="00830B95" w:rsidP="00830B95">
      <w:pPr>
        <w:rPr>
          <w:rFonts w:ascii="Arial Narrow" w:hAnsi="Arial Narrow"/>
          <w:sz w:val="24"/>
          <w:szCs w:val="24"/>
        </w:rPr>
      </w:pPr>
    </w:p>
    <w:p w14:paraId="25B2199E" w14:textId="7355B6B8" w:rsidR="00191CEC" w:rsidRPr="00830B95" w:rsidRDefault="00830B95" w:rsidP="00830B95">
      <w:pPr>
        <w:rPr>
          <w:rFonts w:ascii="Arial Narrow" w:hAnsi="Arial Narrow"/>
          <w:sz w:val="24"/>
          <w:szCs w:val="24"/>
        </w:rPr>
      </w:pPr>
      <w:r w:rsidRPr="00830B95">
        <w:rPr>
          <w:rFonts w:ascii="Arial Narrow" w:hAnsi="Arial Narrow"/>
          <w:b/>
          <w:sz w:val="24"/>
          <w:szCs w:val="24"/>
        </w:rPr>
        <w:t>Actividad:</w:t>
      </w:r>
      <w:r>
        <w:rPr>
          <w:rFonts w:ascii="Arial Narrow" w:hAnsi="Arial Narrow"/>
          <w:sz w:val="24"/>
          <w:szCs w:val="24"/>
        </w:rPr>
        <w:t xml:space="preserve"> </w:t>
      </w:r>
      <w:r w:rsidRPr="00830B95">
        <w:rPr>
          <w:rFonts w:ascii="Arial Narrow" w:hAnsi="Arial Narrow"/>
          <w:sz w:val="24"/>
          <w:szCs w:val="24"/>
        </w:rPr>
        <w:t>Articular la operación de los sistemas de gestión con los requisitos del Modelo Integrado de Planeación y Gestión:</w:t>
      </w:r>
    </w:p>
    <w:p w14:paraId="11752E4E" w14:textId="77777777" w:rsidR="00830B95" w:rsidRDefault="00830B95" w:rsidP="00BF2A4C">
      <w:pPr>
        <w:pStyle w:val="Prrafodelista"/>
        <w:rPr>
          <w:rFonts w:ascii="Arial Narrow" w:hAnsi="Arial Narrow"/>
          <w:sz w:val="24"/>
          <w:szCs w:val="24"/>
        </w:rPr>
      </w:pPr>
    </w:p>
    <w:p w14:paraId="4EDC9373" w14:textId="77777777" w:rsidR="00830B95" w:rsidRPr="00830B95" w:rsidRDefault="00830B95" w:rsidP="0070637D">
      <w:pPr>
        <w:pStyle w:val="Prrafodelista"/>
        <w:numPr>
          <w:ilvl w:val="0"/>
          <w:numId w:val="13"/>
        </w:numPr>
        <w:rPr>
          <w:rFonts w:ascii="Arial Narrow" w:hAnsi="Arial Narrow"/>
          <w:sz w:val="24"/>
          <w:szCs w:val="24"/>
        </w:rPr>
      </w:pPr>
      <w:r w:rsidRPr="00830B95">
        <w:rPr>
          <w:rFonts w:ascii="Arial Narrow" w:hAnsi="Arial Narrow"/>
          <w:sz w:val="24"/>
          <w:szCs w:val="24"/>
        </w:rPr>
        <w:t>BARBOSA HERNANDEZ DIANA MARCELA</w:t>
      </w:r>
      <w:r w:rsidRPr="00830B95">
        <w:rPr>
          <w:rFonts w:ascii="Arial Narrow" w:hAnsi="Arial Narrow"/>
          <w:sz w:val="24"/>
          <w:szCs w:val="24"/>
        </w:rPr>
        <w:tab/>
        <w:t xml:space="preserve"> $91.300.000 </w:t>
      </w:r>
    </w:p>
    <w:p w14:paraId="7F1193C4" w14:textId="64C43BAA" w:rsidR="00830B95" w:rsidRPr="00830B95" w:rsidRDefault="00830B95" w:rsidP="0070637D">
      <w:pPr>
        <w:pStyle w:val="Prrafodelista"/>
        <w:numPr>
          <w:ilvl w:val="0"/>
          <w:numId w:val="13"/>
        </w:numPr>
        <w:rPr>
          <w:rFonts w:ascii="Arial Narrow" w:hAnsi="Arial Narrow"/>
          <w:sz w:val="24"/>
          <w:szCs w:val="24"/>
        </w:rPr>
      </w:pPr>
      <w:r w:rsidRPr="00830B95">
        <w:rPr>
          <w:rFonts w:ascii="Arial Narrow" w:hAnsi="Arial Narrow"/>
          <w:sz w:val="24"/>
          <w:szCs w:val="24"/>
        </w:rPr>
        <w:t>OSSA HIGUERA MARIA PAULA</w:t>
      </w:r>
      <w:r>
        <w:rPr>
          <w:rFonts w:ascii="Arial Narrow" w:hAnsi="Arial Narrow"/>
          <w:sz w:val="24"/>
          <w:szCs w:val="24"/>
        </w:rPr>
        <w:tab/>
      </w:r>
      <w:r w:rsidRPr="00830B95">
        <w:rPr>
          <w:rFonts w:ascii="Arial Narrow" w:hAnsi="Arial Narrow"/>
          <w:sz w:val="24"/>
          <w:szCs w:val="24"/>
        </w:rPr>
        <w:tab/>
        <w:t xml:space="preserve"> $18.150.000 </w:t>
      </w:r>
    </w:p>
    <w:p w14:paraId="605EC31B" w14:textId="6A541051" w:rsidR="00830B95" w:rsidRPr="00830B95" w:rsidRDefault="00830B95" w:rsidP="0070637D">
      <w:pPr>
        <w:pStyle w:val="Prrafodelista"/>
        <w:numPr>
          <w:ilvl w:val="0"/>
          <w:numId w:val="13"/>
        </w:numPr>
        <w:rPr>
          <w:rFonts w:ascii="Arial Narrow" w:hAnsi="Arial Narrow"/>
          <w:sz w:val="24"/>
          <w:szCs w:val="24"/>
        </w:rPr>
      </w:pPr>
      <w:r w:rsidRPr="00830B95">
        <w:rPr>
          <w:rFonts w:ascii="Arial Narrow" w:hAnsi="Arial Narrow"/>
          <w:sz w:val="24"/>
          <w:szCs w:val="24"/>
        </w:rPr>
        <w:t>PEREA LUNA DALTON EMILIO</w:t>
      </w:r>
      <w:r>
        <w:rPr>
          <w:rFonts w:ascii="Arial Narrow" w:hAnsi="Arial Narrow"/>
          <w:sz w:val="24"/>
          <w:szCs w:val="24"/>
        </w:rPr>
        <w:tab/>
      </w:r>
      <w:r w:rsidRPr="00830B95">
        <w:rPr>
          <w:rFonts w:ascii="Arial Narrow" w:hAnsi="Arial Narrow"/>
          <w:sz w:val="24"/>
          <w:szCs w:val="24"/>
        </w:rPr>
        <w:tab/>
        <w:t xml:space="preserve"> $77.000.000 </w:t>
      </w:r>
    </w:p>
    <w:p w14:paraId="2E6FDB38" w14:textId="00CD6D80" w:rsidR="00830B95" w:rsidRPr="00830B95" w:rsidRDefault="00830B95" w:rsidP="0070637D">
      <w:pPr>
        <w:pStyle w:val="Prrafodelista"/>
        <w:numPr>
          <w:ilvl w:val="0"/>
          <w:numId w:val="13"/>
        </w:numPr>
        <w:rPr>
          <w:rFonts w:ascii="Arial Narrow" w:hAnsi="Arial Narrow"/>
          <w:sz w:val="24"/>
          <w:szCs w:val="24"/>
        </w:rPr>
      </w:pPr>
      <w:r w:rsidRPr="00830B95">
        <w:rPr>
          <w:rFonts w:ascii="Arial Narrow" w:hAnsi="Arial Narrow"/>
          <w:sz w:val="24"/>
          <w:szCs w:val="24"/>
        </w:rPr>
        <w:t>ROMERO JAIMES DIANA CAROLINA</w:t>
      </w:r>
      <w:r>
        <w:rPr>
          <w:rFonts w:ascii="Arial Narrow" w:hAnsi="Arial Narrow"/>
          <w:sz w:val="24"/>
          <w:szCs w:val="24"/>
        </w:rPr>
        <w:tab/>
      </w:r>
      <w:r w:rsidRPr="00830B95">
        <w:rPr>
          <w:rFonts w:ascii="Arial Narrow" w:hAnsi="Arial Narrow"/>
          <w:sz w:val="24"/>
          <w:szCs w:val="24"/>
        </w:rPr>
        <w:tab/>
        <w:t xml:space="preserve"> $28.323.333 </w:t>
      </w:r>
    </w:p>
    <w:p w14:paraId="1439C937" w14:textId="2A762342" w:rsidR="00830B95" w:rsidRPr="00830B95" w:rsidRDefault="00830B95" w:rsidP="0070637D">
      <w:pPr>
        <w:pStyle w:val="Prrafodelista"/>
        <w:numPr>
          <w:ilvl w:val="0"/>
          <w:numId w:val="13"/>
        </w:numPr>
        <w:rPr>
          <w:rFonts w:ascii="Arial Narrow" w:hAnsi="Arial Narrow"/>
          <w:sz w:val="24"/>
          <w:szCs w:val="24"/>
        </w:rPr>
      </w:pPr>
      <w:r w:rsidRPr="00830B95">
        <w:rPr>
          <w:rFonts w:ascii="Arial Narrow" w:hAnsi="Arial Narrow"/>
          <w:sz w:val="24"/>
          <w:szCs w:val="24"/>
        </w:rPr>
        <w:t>TAVERA RIAÑOS DIEGO MOISES</w:t>
      </w:r>
      <w:r>
        <w:rPr>
          <w:rFonts w:ascii="Arial Narrow" w:hAnsi="Arial Narrow"/>
          <w:sz w:val="24"/>
          <w:szCs w:val="24"/>
        </w:rPr>
        <w:tab/>
      </w:r>
      <w:r w:rsidRPr="00830B95">
        <w:rPr>
          <w:rFonts w:ascii="Arial Narrow" w:hAnsi="Arial Narrow"/>
          <w:sz w:val="24"/>
          <w:szCs w:val="24"/>
        </w:rPr>
        <w:tab/>
        <w:t xml:space="preserve"> $28.910.000 </w:t>
      </w:r>
    </w:p>
    <w:p w14:paraId="07E8FC9B" w14:textId="77777777" w:rsidR="00830B95" w:rsidRPr="00830B95" w:rsidRDefault="00830B95" w:rsidP="0070637D">
      <w:pPr>
        <w:pStyle w:val="Prrafodelista"/>
        <w:numPr>
          <w:ilvl w:val="0"/>
          <w:numId w:val="13"/>
        </w:numPr>
        <w:rPr>
          <w:rFonts w:ascii="Arial Narrow" w:hAnsi="Arial Narrow"/>
          <w:sz w:val="24"/>
          <w:szCs w:val="24"/>
        </w:rPr>
      </w:pPr>
      <w:r w:rsidRPr="00830B95">
        <w:rPr>
          <w:rFonts w:ascii="Arial Narrow" w:hAnsi="Arial Narrow"/>
          <w:sz w:val="24"/>
          <w:szCs w:val="24"/>
        </w:rPr>
        <w:t>RIVERA SCARPETTA GLORIA PATRICIA</w:t>
      </w:r>
      <w:r w:rsidRPr="00830B95">
        <w:rPr>
          <w:rFonts w:ascii="Arial Narrow" w:hAnsi="Arial Narrow"/>
          <w:sz w:val="24"/>
          <w:szCs w:val="24"/>
        </w:rPr>
        <w:tab/>
        <w:t xml:space="preserve"> $28.538.971 </w:t>
      </w:r>
    </w:p>
    <w:p w14:paraId="102F6D93" w14:textId="69E11D84" w:rsidR="00830B95" w:rsidRPr="00830B95" w:rsidRDefault="00830B95" w:rsidP="0070637D">
      <w:pPr>
        <w:pStyle w:val="Prrafodelista"/>
        <w:numPr>
          <w:ilvl w:val="0"/>
          <w:numId w:val="13"/>
        </w:numPr>
        <w:rPr>
          <w:rFonts w:ascii="Arial Narrow" w:hAnsi="Arial Narrow"/>
          <w:sz w:val="24"/>
          <w:szCs w:val="24"/>
        </w:rPr>
      </w:pPr>
      <w:r w:rsidRPr="00830B95">
        <w:rPr>
          <w:rFonts w:ascii="Arial Narrow" w:hAnsi="Arial Narrow"/>
          <w:sz w:val="24"/>
          <w:szCs w:val="24"/>
        </w:rPr>
        <w:t>RIVERA GALLO SHAIRA ALEXANDRA</w:t>
      </w:r>
      <w:r>
        <w:rPr>
          <w:rFonts w:ascii="Arial Narrow" w:hAnsi="Arial Narrow"/>
          <w:sz w:val="24"/>
          <w:szCs w:val="24"/>
        </w:rPr>
        <w:tab/>
      </w:r>
      <w:r w:rsidRPr="00830B95">
        <w:rPr>
          <w:rFonts w:ascii="Arial Narrow" w:hAnsi="Arial Narrow"/>
          <w:sz w:val="24"/>
          <w:szCs w:val="24"/>
        </w:rPr>
        <w:tab/>
        <w:t xml:space="preserve"> $2.168.000 </w:t>
      </w:r>
    </w:p>
    <w:p w14:paraId="068B5AC6" w14:textId="77777777" w:rsidR="00830B95" w:rsidRPr="00830B95" w:rsidRDefault="00830B95" w:rsidP="0070637D">
      <w:pPr>
        <w:pStyle w:val="Prrafodelista"/>
        <w:numPr>
          <w:ilvl w:val="0"/>
          <w:numId w:val="13"/>
        </w:numPr>
        <w:rPr>
          <w:rFonts w:ascii="Arial Narrow" w:hAnsi="Arial Narrow"/>
          <w:sz w:val="24"/>
          <w:szCs w:val="24"/>
        </w:rPr>
      </w:pPr>
      <w:r w:rsidRPr="00830B95">
        <w:rPr>
          <w:rFonts w:ascii="Arial Narrow" w:hAnsi="Arial Narrow"/>
          <w:sz w:val="24"/>
          <w:szCs w:val="24"/>
        </w:rPr>
        <w:t>GONZALEZ DUARTE JOHANNA ANDREA</w:t>
      </w:r>
      <w:r w:rsidRPr="00830B95">
        <w:rPr>
          <w:rFonts w:ascii="Arial Narrow" w:hAnsi="Arial Narrow"/>
          <w:sz w:val="24"/>
          <w:szCs w:val="24"/>
        </w:rPr>
        <w:tab/>
        <w:t xml:space="preserve"> $78.426.333 </w:t>
      </w:r>
    </w:p>
    <w:p w14:paraId="139D1169" w14:textId="2B262484" w:rsidR="00191CEC" w:rsidRPr="00830B95" w:rsidRDefault="00830B95" w:rsidP="0070637D">
      <w:pPr>
        <w:pStyle w:val="Prrafodelista"/>
        <w:numPr>
          <w:ilvl w:val="0"/>
          <w:numId w:val="13"/>
        </w:numPr>
        <w:rPr>
          <w:rFonts w:ascii="Arial Narrow" w:hAnsi="Arial Narrow"/>
          <w:sz w:val="24"/>
          <w:szCs w:val="24"/>
        </w:rPr>
      </w:pPr>
      <w:r w:rsidRPr="00830B95">
        <w:rPr>
          <w:rFonts w:ascii="Arial Narrow" w:hAnsi="Arial Narrow"/>
          <w:sz w:val="24"/>
          <w:szCs w:val="24"/>
        </w:rPr>
        <w:t>PINZON VELASQUEZ NATALIA ESPERANZA</w:t>
      </w:r>
      <w:r w:rsidRPr="00830B95">
        <w:rPr>
          <w:rFonts w:ascii="Arial Narrow" w:hAnsi="Arial Narrow"/>
          <w:sz w:val="24"/>
          <w:szCs w:val="24"/>
        </w:rPr>
        <w:tab/>
        <w:t xml:space="preserve"> $49.800.000</w:t>
      </w:r>
    </w:p>
    <w:p w14:paraId="1B621C48" w14:textId="23079D78" w:rsidR="00191CEC" w:rsidRDefault="00191CEC" w:rsidP="00BF2A4C">
      <w:pPr>
        <w:pStyle w:val="Prrafodelista"/>
        <w:rPr>
          <w:rFonts w:ascii="Arial Narrow" w:hAnsi="Arial Narrow"/>
          <w:sz w:val="24"/>
          <w:szCs w:val="24"/>
        </w:rPr>
      </w:pPr>
    </w:p>
    <w:p w14:paraId="6EBF6030" w14:textId="05710622" w:rsidR="00830B95" w:rsidRPr="00830B95" w:rsidRDefault="00830B95" w:rsidP="00830B95">
      <w:pPr>
        <w:rPr>
          <w:rFonts w:ascii="Arial Narrow" w:hAnsi="Arial Narrow"/>
          <w:sz w:val="24"/>
          <w:szCs w:val="24"/>
        </w:rPr>
      </w:pPr>
      <w:r w:rsidRPr="00830B95">
        <w:rPr>
          <w:rFonts w:ascii="Arial Narrow" w:hAnsi="Arial Narrow"/>
          <w:b/>
          <w:sz w:val="24"/>
          <w:szCs w:val="24"/>
        </w:rPr>
        <w:t>Actividad:</w:t>
      </w:r>
      <w:r>
        <w:rPr>
          <w:rFonts w:ascii="Arial Narrow" w:hAnsi="Arial Narrow"/>
          <w:sz w:val="24"/>
          <w:szCs w:val="24"/>
        </w:rPr>
        <w:t xml:space="preserve"> </w:t>
      </w:r>
      <w:r w:rsidRPr="00830B95">
        <w:rPr>
          <w:rFonts w:ascii="Arial Narrow" w:hAnsi="Arial Narrow"/>
          <w:sz w:val="24"/>
          <w:szCs w:val="24"/>
        </w:rPr>
        <w:t>Elaborar documentos de apoyo: guías, planes, manuales, mapas de riesgos y cartillas que orienten la labor de las dependencias:</w:t>
      </w:r>
    </w:p>
    <w:p w14:paraId="5986F471" w14:textId="355D99D9" w:rsidR="00830B95" w:rsidRDefault="00830B95" w:rsidP="00BF2A4C">
      <w:pPr>
        <w:pStyle w:val="Prrafodelista"/>
        <w:rPr>
          <w:rFonts w:ascii="Arial Narrow" w:hAnsi="Arial Narrow"/>
          <w:sz w:val="24"/>
          <w:szCs w:val="24"/>
        </w:rPr>
      </w:pPr>
    </w:p>
    <w:p w14:paraId="21806390" w14:textId="77777777" w:rsidR="00890629" w:rsidRPr="00890629" w:rsidRDefault="00890629" w:rsidP="0070637D">
      <w:pPr>
        <w:pStyle w:val="Prrafodelista"/>
        <w:numPr>
          <w:ilvl w:val="0"/>
          <w:numId w:val="14"/>
        </w:numPr>
        <w:rPr>
          <w:rFonts w:ascii="Arial Narrow" w:hAnsi="Arial Narrow"/>
          <w:sz w:val="24"/>
          <w:szCs w:val="24"/>
        </w:rPr>
      </w:pPr>
      <w:r w:rsidRPr="00890629">
        <w:rPr>
          <w:rFonts w:ascii="Arial Narrow" w:hAnsi="Arial Narrow"/>
          <w:sz w:val="24"/>
          <w:szCs w:val="24"/>
        </w:rPr>
        <w:t>GALVAN SANCHEZ OFELIA ROSA</w:t>
      </w:r>
      <w:r w:rsidRPr="00890629">
        <w:rPr>
          <w:rFonts w:ascii="Arial Narrow" w:hAnsi="Arial Narrow"/>
          <w:sz w:val="24"/>
          <w:szCs w:val="24"/>
        </w:rPr>
        <w:tab/>
        <w:t xml:space="preserve"> $8.400.000 </w:t>
      </w:r>
    </w:p>
    <w:p w14:paraId="55784B9A" w14:textId="3AB3C623" w:rsidR="00890629" w:rsidRPr="00890629" w:rsidRDefault="00890629" w:rsidP="0070637D">
      <w:pPr>
        <w:pStyle w:val="Prrafodelista"/>
        <w:numPr>
          <w:ilvl w:val="0"/>
          <w:numId w:val="14"/>
        </w:numPr>
        <w:rPr>
          <w:rFonts w:ascii="Arial Narrow" w:hAnsi="Arial Narrow"/>
          <w:sz w:val="24"/>
          <w:szCs w:val="24"/>
        </w:rPr>
      </w:pPr>
      <w:r w:rsidRPr="00890629">
        <w:rPr>
          <w:rFonts w:ascii="Arial Narrow" w:hAnsi="Arial Narrow"/>
          <w:sz w:val="24"/>
          <w:szCs w:val="24"/>
        </w:rPr>
        <w:t>PAJOY PATIÑO JAVIER</w:t>
      </w:r>
      <w:r>
        <w:rPr>
          <w:rFonts w:ascii="Arial Narrow" w:hAnsi="Arial Narrow"/>
          <w:sz w:val="24"/>
          <w:szCs w:val="24"/>
        </w:rPr>
        <w:tab/>
      </w:r>
      <w:r w:rsidRPr="00890629">
        <w:rPr>
          <w:rFonts w:ascii="Arial Narrow" w:hAnsi="Arial Narrow"/>
          <w:sz w:val="24"/>
          <w:szCs w:val="24"/>
        </w:rPr>
        <w:tab/>
        <w:t xml:space="preserve"> $42.000.000 </w:t>
      </w:r>
    </w:p>
    <w:p w14:paraId="02F926F2" w14:textId="1B8B4471" w:rsidR="00890629" w:rsidRPr="00890629" w:rsidRDefault="00890629" w:rsidP="0070637D">
      <w:pPr>
        <w:pStyle w:val="Prrafodelista"/>
        <w:numPr>
          <w:ilvl w:val="0"/>
          <w:numId w:val="14"/>
        </w:numPr>
        <w:rPr>
          <w:rFonts w:ascii="Arial Narrow" w:hAnsi="Arial Narrow"/>
          <w:sz w:val="24"/>
          <w:szCs w:val="24"/>
        </w:rPr>
      </w:pPr>
      <w:r w:rsidRPr="00890629">
        <w:rPr>
          <w:rFonts w:ascii="Arial Narrow" w:hAnsi="Arial Narrow"/>
          <w:sz w:val="24"/>
          <w:szCs w:val="24"/>
        </w:rPr>
        <w:t>BARRERO MUÑOZ RODRIGO</w:t>
      </w:r>
      <w:r>
        <w:rPr>
          <w:rFonts w:ascii="Arial Narrow" w:hAnsi="Arial Narrow"/>
          <w:sz w:val="24"/>
          <w:szCs w:val="24"/>
        </w:rPr>
        <w:tab/>
      </w:r>
      <w:r w:rsidRPr="00890629">
        <w:rPr>
          <w:rFonts w:ascii="Arial Narrow" w:hAnsi="Arial Narrow"/>
          <w:sz w:val="24"/>
          <w:szCs w:val="24"/>
        </w:rPr>
        <w:tab/>
        <w:t xml:space="preserve"> $88.000.000 </w:t>
      </w:r>
    </w:p>
    <w:p w14:paraId="2B57B6C8" w14:textId="7778D7AE" w:rsidR="00890629" w:rsidRPr="00890629" w:rsidRDefault="00890629" w:rsidP="0070637D">
      <w:pPr>
        <w:pStyle w:val="Prrafodelista"/>
        <w:numPr>
          <w:ilvl w:val="0"/>
          <w:numId w:val="14"/>
        </w:numPr>
        <w:rPr>
          <w:rFonts w:ascii="Arial Narrow" w:hAnsi="Arial Narrow"/>
          <w:sz w:val="24"/>
          <w:szCs w:val="24"/>
        </w:rPr>
      </w:pPr>
      <w:r w:rsidRPr="00890629">
        <w:rPr>
          <w:rFonts w:ascii="Arial Narrow" w:hAnsi="Arial Narrow"/>
          <w:sz w:val="24"/>
          <w:szCs w:val="24"/>
        </w:rPr>
        <w:t>RODRIGUEZ CALVO ARTURO</w:t>
      </w:r>
      <w:r>
        <w:rPr>
          <w:rFonts w:ascii="Arial Narrow" w:hAnsi="Arial Narrow"/>
          <w:sz w:val="24"/>
          <w:szCs w:val="24"/>
        </w:rPr>
        <w:tab/>
      </w:r>
      <w:r w:rsidRPr="00890629">
        <w:rPr>
          <w:rFonts w:ascii="Arial Narrow" w:hAnsi="Arial Narrow"/>
          <w:sz w:val="24"/>
          <w:szCs w:val="24"/>
        </w:rPr>
        <w:tab/>
        <w:t xml:space="preserve"> $80.300.000 </w:t>
      </w:r>
    </w:p>
    <w:p w14:paraId="5F0BD838" w14:textId="77777777" w:rsidR="00890629" w:rsidRPr="00890629" w:rsidRDefault="00890629" w:rsidP="0070637D">
      <w:pPr>
        <w:pStyle w:val="Prrafodelista"/>
        <w:numPr>
          <w:ilvl w:val="0"/>
          <w:numId w:val="14"/>
        </w:numPr>
        <w:rPr>
          <w:rFonts w:ascii="Arial Narrow" w:hAnsi="Arial Narrow"/>
          <w:sz w:val="24"/>
          <w:szCs w:val="24"/>
        </w:rPr>
      </w:pPr>
      <w:r w:rsidRPr="00890629">
        <w:rPr>
          <w:rFonts w:ascii="Arial Narrow" w:hAnsi="Arial Narrow"/>
          <w:sz w:val="24"/>
          <w:szCs w:val="24"/>
        </w:rPr>
        <w:t>CUADROS PEREZ LINA JIMENA</w:t>
      </w:r>
      <w:r w:rsidRPr="00890629">
        <w:rPr>
          <w:rFonts w:ascii="Arial Narrow" w:hAnsi="Arial Narrow"/>
          <w:sz w:val="24"/>
          <w:szCs w:val="24"/>
        </w:rPr>
        <w:tab/>
        <w:t xml:space="preserve"> $32.450.000 </w:t>
      </w:r>
    </w:p>
    <w:p w14:paraId="62E3DE2A" w14:textId="6472CAB6" w:rsidR="00830B95" w:rsidRPr="00890629" w:rsidRDefault="00890629" w:rsidP="0070637D">
      <w:pPr>
        <w:pStyle w:val="Prrafodelista"/>
        <w:numPr>
          <w:ilvl w:val="0"/>
          <w:numId w:val="14"/>
        </w:numPr>
        <w:rPr>
          <w:rFonts w:ascii="Arial Narrow" w:hAnsi="Arial Narrow"/>
          <w:sz w:val="24"/>
          <w:szCs w:val="24"/>
        </w:rPr>
      </w:pPr>
      <w:r w:rsidRPr="00890629">
        <w:rPr>
          <w:rFonts w:ascii="Arial Narrow" w:hAnsi="Arial Narrow"/>
          <w:sz w:val="24"/>
          <w:szCs w:val="24"/>
        </w:rPr>
        <w:t>ORTIZ VILLALBA ANGELA MARIA</w:t>
      </w:r>
      <w:r w:rsidRPr="00890629">
        <w:rPr>
          <w:rFonts w:ascii="Arial Narrow" w:hAnsi="Arial Narrow"/>
          <w:sz w:val="24"/>
          <w:szCs w:val="24"/>
        </w:rPr>
        <w:tab/>
        <w:t xml:space="preserve"> $33.000.000</w:t>
      </w:r>
    </w:p>
    <w:p w14:paraId="7DCBDB0B" w14:textId="79140D55" w:rsidR="00830B95" w:rsidRDefault="00830B95" w:rsidP="00BF2A4C">
      <w:pPr>
        <w:pStyle w:val="Prrafodelista"/>
        <w:rPr>
          <w:rFonts w:ascii="Arial Narrow" w:hAnsi="Arial Narrow"/>
          <w:sz w:val="24"/>
          <w:szCs w:val="24"/>
        </w:rPr>
      </w:pPr>
    </w:p>
    <w:p w14:paraId="3CAAA858" w14:textId="48C9A2EE" w:rsidR="00BF2A4C" w:rsidRDefault="00BF2A4C" w:rsidP="00BF2A4C">
      <w:pPr>
        <w:rPr>
          <w:rFonts w:ascii="Arial Narrow" w:hAnsi="Arial Narrow"/>
          <w:sz w:val="24"/>
          <w:szCs w:val="24"/>
        </w:rPr>
      </w:pPr>
      <w:r w:rsidRPr="003A3EF2">
        <w:rPr>
          <w:rFonts w:ascii="Arial Narrow" w:hAnsi="Arial Narrow"/>
          <w:sz w:val="24"/>
          <w:szCs w:val="24"/>
        </w:rPr>
        <w:t>Valor del Proyecto de Inversión $</w:t>
      </w:r>
      <w:r>
        <w:rPr>
          <w:rFonts w:ascii="Arial Narrow" w:hAnsi="Arial Narrow"/>
          <w:sz w:val="24"/>
          <w:szCs w:val="24"/>
        </w:rPr>
        <w:t>4.328.676.003</w:t>
      </w:r>
      <w:r w:rsidRPr="003A3EF2">
        <w:rPr>
          <w:rFonts w:ascii="Arial Narrow" w:hAnsi="Arial Narrow"/>
          <w:sz w:val="24"/>
          <w:szCs w:val="24"/>
        </w:rPr>
        <w:t>, a la fecha se</w:t>
      </w:r>
      <w:r>
        <w:rPr>
          <w:rFonts w:ascii="Arial Narrow" w:hAnsi="Arial Narrow"/>
          <w:sz w:val="24"/>
          <w:szCs w:val="24"/>
        </w:rPr>
        <w:t xml:space="preserve"> </w:t>
      </w:r>
      <w:r w:rsidRPr="003A3EF2">
        <w:rPr>
          <w:rFonts w:ascii="Arial Narrow" w:hAnsi="Arial Narrow"/>
          <w:sz w:val="24"/>
          <w:szCs w:val="24"/>
        </w:rPr>
        <w:t>comprometi</w:t>
      </w:r>
      <w:r>
        <w:rPr>
          <w:rFonts w:ascii="Arial Narrow" w:hAnsi="Arial Narrow"/>
          <w:sz w:val="24"/>
          <w:szCs w:val="24"/>
        </w:rPr>
        <w:t>ó</w:t>
      </w:r>
      <w:r w:rsidRPr="003A3EF2">
        <w:rPr>
          <w:rFonts w:ascii="Arial Narrow" w:hAnsi="Arial Narrow"/>
          <w:sz w:val="24"/>
          <w:szCs w:val="24"/>
        </w:rPr>
        <w:t xml:space="preserve"> $</w:t>
      </w:r>
      <w:r>
        <w:rPr>
          <w:rFonts w:ascii="Arial Narrow" w:hAnsi="Arial Narrow"/>
          <w:sz w:val="24"/>
          <w:szCs w:val="24"/>
        </w:rPr>
        <w:t>2.322.529.209,</w:t>
      </w:r>
      <w:r w:rsidRPr="003A3EF2">
        <w:rPr>
          <w:rFonts w:ascii="Arial Narrow" w:hAnsi="Arial Narrow"/>
          <w:sz w:val="24"/>
          <w:szCs w:val="24"/>
        </w:rPr>
        <w:t xml:space="preserve"> con una ejecución del</w:t>
      </w:r>
      <w:r>
        <w:rPr>
          <w:rFonts w:ascii="Arial Narrow" w:hAnsi="Arial Narrow"/>
          <w:sz w:val="24"/>
          <w:szCs w:val="24"/>
        </w:rPr>
        <w:t xml:space="preserve"> 53,65% excelente para el periodo analizado.   </w:t>
      </w:r>
    </w:p>
    <w:p w14:paraId="7A7C5634" w14:textId="57573BE5" w:rsidR="003B0DFE" w:rsidRDefault="003B0DFE" w:rsidP="00BF2A4C">
      <w:pPr>
        <w:rPr>
          <w:rFonts w:ascii="Arial Narrow" w:hAnsi="Arial Narrow"/>
          <w:sz w:val="24"/>
          <w:szCs w:val="24"/>
        </w:rPr>
      </w:pPr>
    </w:p>
    <w:p w14:paraId="486D4A56" w14:textId="77777777" w:rsidR="00BF2A4C" w:rsidRPr="006529CB" w:rsidRDefault="00BF2A4C" w:rsidP="0070637D">
      <w:pPr>
        <w:pStyle w:val="Prrafodelista"/>
        <w:numPr>
          <w:ilvl w:val="0"/>
          <w:numId w:val="6"/>
        </w:numPr>
        <w:autoSpaceDE/>
        <w:autoSpaceDN/>
        <w:adjustRightInd/>
        <w:spacing w:after="200" w:line="276" w:lineRule="auto"/>
        <w:rPr>
          <w:rFonts w:ascii="Arial Narrow" w:hAnsi="Arial Narrow"/>
          <w:b/>
          <w:sz w:val="24"/>
          <w:szCs w:val="24"/>
        </w:rPr>
      </w:pPr>
      <w:r w:rsidRPr="006529CB">
        <w:rPr>
          <w:rFonts w:ascii="Arial Narrow" w:hAnsi="Arial Narrow"/>
          <w:b/>
          <w:sz w:val="24"/>
          <w:szCs w:val="24"/>
        </w:rPr>
        <w:t>PROYECTO: MODERNIZACION DE LA INSPECCION, VIGILANCIA Y CONTROL DE LA SUPERINTENDENCIA DEL SUBSIDIO FAMILIAR.  NACIONAL, POR VALOR DE $8.433,788.523:</w:t>
      </w:r>
    </w:p>
    <w:p w14:paraId="3CFAD9E7" w14:textId="759364E4" w:rsidR="003B0DFE" w:rsidRDefault="00676C1C" w:rsidP="00BF2A4C">
      <w:pPr>
        <w:rPr>
          <w:rFonts w:ascii="Arial Narrow" w:hAnsi="Arial Narrow"/>
          <w:sz w:val="24"/>
          <w:szCs w:val="24"/>
        </w:rPr>
      </w:pPr>
      <w:r w:rsidRPr="00676C1C">
        <w:rPr>
          <w:rFonts w:ascii="Arial Narrow" w:hAnsi="Arial Narrow"/>
          <w:b/>
          <w:sz w:val="24"/>
          <w:szCs w:val="24"/>
        </w:rPr>
        <w:t>Actividad:</w:t>
      </w:r>
      <w:r>
        <w:rPr>
          <w:rFonts w:ascii="Arial Narrow" w:hAnsi="Arial Narrow"/>
          <w:sz w:val="24"/>
          <w:szCs w:val="24"/>
        </w:rPr>
        <w:t xml:space="preserve"> </w:t>
      </w:r>
      <w:r w:rsidRPr="00676C1C">
        <w:rPr>
          <w:rFonts w:ascii="Arial Narrow" w:hAnsi="Arial Narrow"/>
          <w:sz w:val="24"/>
          <w:szCs w:val="24"/>
        </w:rPr>
        <w:t>Implementar el banco de proyectos presentados por las cajas de compensación familiar</w:t>
      </w:r>
      <w:r>
        <w:rPr>
          <w:rFonts w:ascii="Arial Narrow" w:hAnsi="Arial Narrow"/>
          <w:sz w:val="24"/>
          <w:szCs w:val="24"/>
        </w:rPr>
        <w:t>:</w:t>
      </w:r>
    </w:p>
    <w:p w14:paraId="5DDE2C6B" w14:textId="42A03F59" w:rsidR="003B0DFE" w:rsidRDefault="003B0DFE" w:rsidP="00BF2A4C">
      <w:pPr>
        <w:rPr>
          <w:rFonts w:ascii="Arial Narrow" w:hAnsi="Arial Narrow"/>
          <w:sz w:val="24"/>
          <w:szCs w:val="24"/>
        </w:rPr>
      </w:pPr>
    </w:p>
    <w:p w14:paraId="45CC8FB0" w14:textId="02BB64BE" w:rsidR="002C0C44" w:rsidRPr="002C0C44" w:rsidRDefault="002C0C44" w:rsidP="0070637D">
      <w:pPr>
        <w:pStyle w:val="Prrafodelista"/>
        <w:numPr>
          <w:ilvl w:val="0"/>
          <w:numId w:val="15"/>
        </w:numPr>
        <w:rPr>
          <w:rFonts w:ascii="Arial Narrow" w:hAnsi="Arial Narrow"/>
          <w:sz w:val="24"/>
          <w:szCs w:val="24"/>
        </w:rPr>
      </w:pPr>
      <w:r w:rsidRPr="002C0C44">
        <w:rPr>
          <w:rFonts w:ascii="Arial Narrow" w:hAnsi="Arial Narrow"/>
          <w:sz w:val="24"/>
          <w:szCs w:val="24"/>
        </w:rPr>
        <w:t>HERNANDEZ DIAZ KAREN DANIELA</w:t>
      </w:r>
      <w:r>
        <w:rPr>
          <w:rFonts w:ascii="Arial Narrow" w:hAnsi="Arial Narrow"/>
          <w:sz w:val="24"/>
          <w:szCs w:val="24"/>
        </w:rPr>
        <w:tab/>
      </w:r>
      <w:r w:rsidRPr="002C0C44">
        <w:rPr>
          <w:rFonts w:ascii="Arial Narrow" w:hAnsi="Arial Narrow"/>
          <w:sz w:val="24"/>
          <w:szCs w:val="24"/>
        </w:rPr>
        <w:tab/>
        <w:t xml:space="preserve"> $2.200.000 </w:t>
      </w:r>
    </w:p>
    <w:p w14:paraId="53B12595" w14:textId="742A1149" w:rsidR="002C0C44" w:rsidRPr="002C0C44" w:rsidRDefault="002C0C44" w:rsidP="0070637D">
      <w:pPr>
        <w:pStyle w:val="Prrafodelista"/>
        <w:numPr>
          <w:ilvl w:val="0"/>
          <w:numId w:val="15"/>
        </w:numPr>
        <w:rPr>
          <w:rFonts w:ascii="Arial Narrow" w:hAnsi="Arial Narrow"/>
          <w:sz w:val="24"/>
          <w:szCs w:val="24"/>
        </w:rPr>
      </w:pPr>
      <w:r w:rsidRPr="002C0C44">
        <w:rPr>
          <w:rFonts w:ascii="Arial Narrow" w:hAnsi="Arial Narrow"/>
          <w:sz w:val="24"/>
          <w:szCs w:val="24"/>
        </w:rPr>
        <w:t>SANCHEZ PEREA HECTOR</w:t>
      </w:r>
      <w:r>
        <w:rPr>
          <w:rFonts w:ascii="Arial Narrow" w:hAnsi="Arial Narrow"/>
          <w:sz w:val="24"/>
          <w:szCs w:val="24"/>
        </w:rPr>
        <w:tab/>
      </w:r>
      <w:r>
        <w:rPr>
          <w:rFonts w:ascii="Arial Narrow" w:hAnsi="Arial Narrow"/>
          <w:sz w:val="24"/>
          <w:szCs w:val="24"/>
        </w:rPr>
        <w:tab/>
      </w:r>
      <w:r w:rsidRPr="002C0C44">
        <w:rPr>
          <w:rFonts w:ascii="Arial Narrow" w:hAnsi="Arial Narrow"/>
          <w:sz w:val="24"/>
          <w:szCs w:val="24"/>
        </w:rPr>
        <w:tab/>
        <w:t xml:space="preserve"> $80.300.000 </w:t>
      </w:r>
    </w:p>
    <w:p w14:paraId="4DFBAC61" w14:textId="1FEBB322" w:rsidR="002C0C44" w:rsidRPr="002C0C44" w:rsidRDefault="002C0C44" w:rsidP="0070637D">
      <w:pPr>
        <w:pStyle w:val="Prrafodelista"/>
        <w:numPr>
          <w:ilvl w:val="0"/>
          <w:numId w:val="15"/>
        </w:numPr>
        <w:rPr>
          <w:rFonts w:ascii="Arial Narrow" w:hAnsi="Arial Narrow"/>
          <w:sz w:val="24"/>
          <w:szCs w:val="24"/>
        </w:rPr>
      </w:pPr>
      <w:r w:rsidRPr="002C0C44">
        <w:rPr>
          <w:rFonts w:ascii="Arial Narrow" w:hAnsi="Arial Narrow"/>
          <w:sz w:val="24"/>
          <w:szCs w:val="24"/>
        </w:rPr>
        <w:lastRenderedPageBreak/>
        <w:t>RODRIGUEZ OTERO ADELA</w:t>
      </w:r>
      <w:r>
        <w:rPr>
          <w:rFonts w:ascii="Arial Narrow" w:hAnsi="Arial Narrow"/>
          <w:sz w:val="24"/>
          <w:szCs w:val="24"/>
        </w:rPr>
        <w:tab/>
      </w:r>
      <w:r>
        <w:rPr>
          <w:rFonts w:ascii="Arial Narrow" w:hAnsi="Arial Narrow"/>
          <w:sz w:val="24"/>
          <w:szCs w:val="24"/>
        </w:rPr>
        <w:tab/>
      </w:r>
      <w:r w:rsidRPr="002C0C44">
        <w:rPr>
          <w:rFonts w:ascii="Arial Narrow" w:hAnsi="Arial Narrow"/>
          <w:sz w:val="24"/>
          <w:szCs w:val="24"/>
        </w:rPr>
        <w:tab/>
        <w:t xml:space="preserve"> $43.740.000 </w:t>
      </w:r>
    </w:p>
    <w:p w14:paraId="4B10EA9E" w14:textId="4B7D0FBD" w:rsidR="002C0C44" w:rsidRPr="002C0C44" w:rsidRDefault="002C0C44" w:rsidP="0070637D">
      <w:pPr>
        <w:pStyle w:val="Prrafodelista"/>
        <w:numPr>
          <w:ilvl w:val="0"/>
          <w:numId w:val="15"/>
        </w:numPr>
        <w:rPr>
          <w:rFonts w:ascii="Arial Narrow" w:hAnsi="Arial Narrow"/>
          <w:sz w:val="24"/>
          <w:szCs w:val="24"/>
        </w:rPr>
      </w:pPr>
      <w:r w:rsidRPr="002C0C44">
        <w:rPr>
          <w:rFonts w:ascii="Arial Narrow" w:hAnsi="Arial Narrow"/>
          <w:sz w:val="24"/>
          <w:szCs w:val="24"/>
        </w:rPr>
        <w:t>ALZATE PEREZ VELMAR DAVID</w:t>
      </w:r>
      <w:r>
        <w:rPr>
          <w:rFonts w:ascii="Arial Narrow" w:hAnsi="Arial Narrow"/>
          <w:sz w:val="24"/>
          <w:szCs w:val="24"/>
        </w:rPr>
        <w:tab/>
      </w:r>
      <w:r w:rsidRPr="002C0C44">
        <w:rPr>
          <w:rFonts w:ascii="Arial Narrow" w:hAnsi="Arial Narrow"/>
          <w:sz w:val="24"/>
          <w:szCs w:val="24"/>
        </w:rPr>
        <w:tab/>
        <w:t xml:space="preserve"> $38.500.000 </w:t>
      </w:r>
    </w:p>
    <w:p w14:paraId="63058005" w14:textId="03493508" w:rsidR="002C0C44" w:rsidRPr="002C0C44" w:rsidRDefault="002C0C44" w:rsidP="0070637D">
      <w:pPr>
        <w:pStyle w:val="Prrafodelista"/>
        <w:numPr>
          <w:ilvl w:val="0"/>
          <w:numId w:val="15"/>
        </w:numPr>
        <w:rPr>
          <w:rFonts w:ascii="Arial Narrow" w:hAnsi="Arial Narrow"/>
          <w:sz w:val="24"/>
          <w:szCs w:val="24"/>
        </w:rPr>
      </w:pPr>
      <w:r w:rsidRPr="002C0C44">
        <w:rPr>
          <w:rFonts w:ascii="Arial Narrow" w:hAnsi="Arial Narrow"/>
          <w:sz w:val="24"/>
          <w:szCs w:val="24"/>
        </w:rPr>
        <w:t>DAVILA VELANDIA IVAN OSWALDO</w:t>
      </w:r>
      <w:r>
        <w:rPr>
          <w:rFonts w:ascii="Arial Narrow" w:hAnsi="Arial Narrow"/>
          <w:sz w:val="24"/>
          <w:szCs w:val="24"/>
        </w:rPr>
        <w:tab/>
      </w:r>
      <w:r w:rsidRPr="002C0C44">
        <w:rPr>
          <w:rFonts w:ascii="Arial Narrow" w:hAnsi="Arial Narrow"/>
          <w:sz w:val="24"/>
          <w:szCs w:val="24"/>
        </w:rPr>
        <w:tab/>
        <w:t xml:space="preserve"> $50.050.000 </w:t>
      </w:r>
    </w:p>
    <w:p w14:paraId="18AB248F" w14:textId="650D2ABD" w:rsidR="003B0DFE" w:rsidRPr="002C0C44" w:rsidRDefault="002C0C44" w:rsidP="0070637D">
      <w:pPr>
        <w:pStyle w:val="Prrafodelista"/>
        <w:numPr>
          <w:ilvl w:val="0"/>
          <w:numId w:val="15"/>
        </w:numPr>
        <w:rPr>
          <w:rFonts w:ascii="Arial Narrow" w:hAnsi="Arial Narrow"/>
          <w:sz w:val="24"/>
          <w:szCs w:val="24"/>
        </w:rPr>
      </w:pPr>
      <w:r w:rsidRPr="002C0C44">
        <w:rPr>
          <w:rFonts w:ascii="Arial Narrow" w:hAnsi="Arial Narrow"/>
          <w:sz w:val="24"/>
          <w:szCs w:val="24"/>
        </w:rPr>
        <w:t>POSSO GALLEGO FRANCISCO JAVIER</w:t>
      </w:r>
      <w:r w:rsidRPr="002C0C44">
        <w:rPr>
          <w:rFonts w:ascii="Arial Narrow" w:hAnsi="Arial Narrow"/>
          <w:sz w:val="24"/>
          <w:szCs w:val="24"/>
        </w:rPr>
        <w:tab/>
        <w:t xml:space="preserve"> $30.450.000</w:t>
      </w:r>
    </w:p>
    <w:p w14:paraId="79B8666D" w14:textId="38919C4C" w:rsidR="003B0DFE" w:rsidRDefault="003B0DFE" w:rsidP="00BF2A4C">
      <w:pPr>
        <w:rPr>
          <w:rFonts w:ascii="Arial Narrow" w:hAnsi="Arial Narrow"/>
          <w:sz w:val="24"/>
          <w:szCs w:val="24"/>
        </w:rPr>
      </w:pPr>
    </w:p>
    <w:p w14:paraId="4525EDB8" w14:textId="727FBC85" w:rsidR="003B0DFE" w:rsidRDefault="00F4255C" w:rsidP="00BF2A4C">
      <w:pPr>
        <w:rPr>
          <w:rFonts w:ascii="Arial Narrow" w:hAnsi="Arial Narrow"/>
          <w:sz w:val="24"/>
          <w:szCs w:val="24"/>
        </w:rPr>
      </w:pPr>
      <w:r w:rsidRPr="00F4255C">
        <w:rPr>
          <w:rFonts w:ascii="Arial Narrow" w:hAnsi="Arial Narrow"/>
          <w:b/>
          <w:sz w:val="24"/>
          <w:szCs w:val="24"/>
        </w:rPr>
        <w:t>Actividad:</w:t>
      </w:r>
      <w:r>
        <w:rPr>
          <w:rFonts w:ascii="Arial Narrow" w:hAnsi="Arial Narrow"/>
          <w:sz w:val="24"/>
          <w:szCs w:val="24"/>
        </w:rPr>
        <w:t xml:space="preserve"> </w:t>
      </w:r>
      <w:r w:rsidRPr="00F4255C">
        <w:rPr>
          <w:rFonts w:ascii="Arial Narrow" w:hAnsi="Arial Narrow"/>
          <w:sz w:val="24"/>
          <w:szCs w:val="24"/>
        </w:rPr>
        <w:t>Diseñar metodologías para hacer evaluaciones de los programas y proyectos de las CCF</w:t>
      </w:r>
      <w:r>
        <w:rPr>
          <w:rFonts w:ascii="Arial Narrow" w:hAnsi="Arial Narrow"/>
          <w:sz w:val="24"/>
          <w:szCs w:val="24"/>
        </w:rPr>
        <w:t>:</w:t>
      </w:r>
    </w:p>
    <w:p w14:paraId="31EBA52F" w14:textId="2833CA69" w:rsidR="002C0C44" w:rsidRDefault="002C0C44" w:rsidP="00BF2A4C">
      <w:pPr>
        <w:rPr>
          <w:rFonts w:ascii="Arial Narrow" w:hAnsi="Arial Narrow"/>
          <w:sz w:val="24"/>
          <w:szCs w:val="24"/>
        </w:rPr>
      </w:pPr>
    </w:p>
    <w:p w14:paraId="21449CA3" w14:textId="7C48D995" w:rsidR="00F4255C" w:rsidRPr="00F4255C" w:rsidRDefault="00F4255C" w:rsidP="0070637D">
      <w:pPr>
        <w:pStyle w:val="Prrafodelista"/>
        <w:numPr>
          <w:ilvl w:val="0"/>
          <w:numId w:val="16"/>
        </w:numPr>
        <w:rPr>
          <w:rFonts w:ascii="Arial Narrow" w:hAnsi="Arial Narrow"/>
          <w:sz w:val="24"/>
          <w:szCs w:val="24"/>
        </w:rPr>
      </w:pPr>
      <w:r w:rsidRPr="00F4255C">
        <w:rPr>
          <w:rFonts w:ascii="Arial Narrow" w:hAnsi="Arial Narrow"/>
          <w:sz w:val="24"/>
          <w:szCs w:val="24"/>
        </w:rPr>
        <w:t>HERNANDEZ DIAZ KAREN DANIELA</w:t>
      </w:r>
      <w:r>
        <w:rPr>
          <w:rFonts w:ascii="Arial Narrow" w:hAnsi="Arial Narrow"/>
          <w:sz w:val="24"/>
          <w:szCs w:val="24"/>
        </w:rPr>
        <w:tab/>
      </w:r>
      <w:r w:rsidRPr="00F4255C">
        <w:rPr>
          <w:rFonts w:ascii="Arial Narrow" w:hAnsi="Arial Narrow"/>
          <w:sz w:val="24"/>
          <w:szCs w:val="24"/>
        </w:rPr>
        <w:tab/>
        <w:t xml:space="preserve"> $13.800.000 </w:t>
      </w:r>
    </w:p>
    <w:p w14:paraId="6039E50A" w14:textId="1A9B25D3" w:rsidR="00F4255C" w:rsidRPr="00F4255C" w:rsidRDefault="00F4255C" w:rsidP="0070637D">
      <w:pPr>
        <w:pStyle w:val="Prrafodelista"/>
        <w:numPr>
          <w:ilvl w:val="0"/>
          <w:numId w:val="16"/>
        </w:numPr>
        <w:rPr>
          <w:rFonts w:ascii="Arial Narrow" w:hAnsi="Arial Narrow"/>
          <w:sz w:val="24"/>
          <w:szCs w:val="24"/>
        </w:rPr>
      </w:pPr>
      <w:r w:rsidRPr="00F4255C">
        <w:rPr>
          <w:rFonts w:ascii="Arial Narrow" w:hAnsi="Arial Narrow"/>
          <w:sz w:val="24"/>
          <w:szCs w:val="24"/>
        </w:rPr>
        <w:t>ROBLEDO MORENO JEISON</w:t>
      </w:r>
      <w:r>
        <w:rPr>
          <w:rFonts w:ascii="Arial Narrow" w:hAnsi="Arial Narrow"/>
          <w:sz w:val="24"/>
          <w:szCs w:val="24"/>
        </w:rPr>
        <w:tab/>
      </w:r>
      <w:r>
        <w:rPr>
          <w:rFonts w:ascii="Arial Narrow" w:hAnsi="Arial Narrow"/>
          <w:sz w:val="24"/>
          <w:szCs w:val="24"/>
        </w:rPr>
        <w:tab/>
      </w:r>
      <w:r w:rsidRPr="00F4255C">
        <w:rPr>
          <w:rFonts w:ascii="Arial Narrow" w:hAnsi="Arial Narrow"/>
          <w:sz w:val="24"/>
          <w:szCs w:val="24"/>
        </w:rPr>
        <w:tab/>
        <w:t xml:space="preserve"> $80.300.000 </w:t>
      </w:r>
    </w:p>
    <w:p w14:paraId="2814A9F2" w14:textId="77777777" w:rsidR="00F4255C" w:rsidRPr="00F4255C" w:rsidRDefault="00F4255C" w:rsidP="0070637D">
      <w:pPr>
        <w:pStyle w:val="Prrafodelista"/>
        <w:numPr>
          <w:ilvl w:val="0"/>
          <w:numId w:val="16"/>
        </w:numPr>
        <w:rPr>
          <w:rFonts w:ascii="Arial Narrow" w:hAnsi="Arial Narrow"/>
          <w:sz w:val="24"/>
          <w:szCs w:val="24"/>
        </w:rPr>
      </w:pPr>
      <w:r w:rsidRPr="00F4255C">
        <w:rPr>
          <w:rFonts w:ascii="Arial Narrow" w:hAnsi="Arial Narrow"/>
          <w:sz w:val="24"/>
          <w:szCs w:val="24"/>
        </w:rPr>
        <w:t>ESPINOSA GONZALEZ CLARA ISABEL</w:t>
      </w:r>
      <w:r w:rsidRPr="00F4255C">
        <w:rPr>
          <w:rFonts w:ascii="Arial Narrow" w:hAnsi="Arial Narrow"/>
          <w:sz w:val="24"/>
          <w:szCs w:val="24"/>
        </w:rPr>
        <w:tab/>
        <w:t xml:space="preserve"> $52.500.000 </w:t>
      </w:r>
    </w:p>
    <w:p w14:paraId="3BC85F50" w14:textId="1457F36B" w:rsidR="00F4255C" w:rsidRPr="00F4255C" w:rsidRDefault="00F4255C" w:rsidP="0070637D">
      <w:pPr>
        <w:pStyle w:val="Prrafodelista"/>
        <w:numPr>
          <w:ilvl w:val="0"/>
          <w:numId w:val="16"/>
        </w:numPr>
        <w:rPr>
          <w:rFonts w:ascii="Arial Narrow" w:hAnsi="Arial Narrow"/>
          <w:sz w:val="24"/>
          <w:szCs w:val="24"/>
        </w:rPr>
      </w:pPr>
      <w:r w:rsidRPr="00F4255C">
        <w:rPr>
          <w:rFonts w:ascii="Arial Narrow" w:hAnsi="Arial Narrow"/>
          <w:sz w:val="24"/>
          <w:szCs w:val="24"/>
        </w:rPr>
        <w:t>TRIANA PALENCIA HERMAN</w:t>
      </w:r>
      <w:r>
        <w:rPr>
          <w:rFonts w:ascii="Arial Narrow" w:hAnsi="Arial Narrow"/>
          <w:sz w:val="24"/>
          <w:szCs w:val="24"/>
        </w:rPr>
        <w:tab/>
      </w:r>
      <w:r>
        <w:rPr>
          <w:rFonts w:ascii="Arial Narrow" w:hAnsi="Arial Narrow"/>
          <w:sz w:val="24"/>
          <w:szCs w:val="24"/>
        </w:rPr>
        <w:tab/>
      </w:r>
      <w:r w:rsidRPr="00F4255C">
        <w:rPr>
          <w:rFonts w:ascii="Arial Narrow" w:hAnsi="Arial Narrow"/>
          <w:sz w:val="24"/>
          <w:szCs w:val="24"/>
        </w:rPr>
        <w:tab/>
        <w:t xml:space="preserve"> $19.880.000 </w:t>
      </w:r>
    </w:p>
    <w:p w14:paraId="10FD54F6" w14:textId="77777777" w:rsidR="00F4255C" w:rsidRPr="00F4255C" w:rsidRDefault="00F4255C" w:rsidP="0070637D">
      <w:pPr>
        <w:pStyle w:val="Prrafodelista"/>
        <w:numPr>
          <w:ilvl w:val="0"/>
          <w:numId w:val="16"/>
        </w:numPr>
        <w:rPr>
          <w:rFonts w:ascii="Arial Narrow" w:hAnsi="Arial Narrow"/>
          <w:sz w:val="24"/>
          <w:szCs w:val="24"/>
        </w:rPr>
      </w:pPr>
      <w:r w:rsidRPr="00F4255C">
        <w:rPr>
          <w:rFonts w:ascii="Arial Narrow" w:hAnsi="Arial Narrow"/>
          <w:sz w:val="24"/>
          <w:szCs w:val="24"/>
        </w:rPr>
        <w:t>REBOLLEDO ARCIA ANDRES ALFONSO</w:t>
      </w:r>
      <w:r w:rsidRPr="00F4255C">
        <w:rPr>
          <w:rFonts w:ascii="Arial Narrow" w:hAnsi="Arial Narrow"/>
          <w:sz w:val="24"/>
          <w:szCs w:val="24"/>
        </w:rPr>
        <w:tab/>
        <w:t xml:space="preserve"> $25.200.000 </w:t>
      </w:r>
    </w:p>
    <w:p w14:paraId="61B10D20" w14:textId="212150D0" w:rsidR="00F4255C" w:rsidRPr="00F4255C" w:rsidRDefault="00F4255C" w:rsidP="0070637D">
      <w:pPr>
        <w:pStyle w:val="Prrafodelista"/>
        <w:numPr>
          <w:ilvl w:val="0"/>
          <w:numId w:val="16"/>
        </w:numPr>
        <w:rPr>
          <w:rFonts w:ascii="Arial Narrow" w:hAnsi="Arial Narrow"/>
          <w:sz w:val="24"/>
          <w:szCs w:val="24"/>
        </w:rPr>
      </w:pPr>
      <w:r w:rsidRPr="00F4255C">
        <w:rPr>
          <w:rFonts w:ascii="Arial Narrow" w:hAnsi="Arial Narrow"/>
          <w:sz w:val="24"/>
          <w:szCs w:val="24"/>
        </w:rPr>
        <w:t>JEFFERSON   SANCHEZ MORENO</w:t>
      </w:r>
      <w:r>
        <w:rPr>
          <w:rFonts w:ascii="Arial Narrow" w:hAnsi="Arial Narrow"/>
          <w:sz w:val="24"/>
          <w:szCs w:val="24"/>
        </w:rPr>
        <w:tab/>
      </w:r>
      <w:r w:rsidRPr="00F4255C">
        <w:rPr>
          <w:rFonts w:ascii="Arial Narrow" w:hAnsi="Arial Narrow"/>
          <w:sz w:val="24"/>
          <w:szCs w:val="24"/>
        </w:rPr>
        <w:tab/>
        <w:t xml:space="preserve"> $52.500.000 </w:t>
      </w:r>
    </w:p>
    <w:p w14:paraId="60516176" w14:textId="58F28C3A" w:rsidR="00F4255C" w:rsidRPr="00F4255C" w:rsidRDefault="00F4255C" w:rsidP="0070637D">
      <w:pPr>
        <w:pStyle w:val="Prrafodelista"/>
        <w:numPr>
          <w:ilvl w:val="0"/>
          <w:numId w:val="16"/>
        </w:numPr>
        <w:rPr>
          <w:rFonts w:ascii="Arial Narrow" w:hAnsi="Arial Narrow"/>
          <w:sz w:val="24"/>
          <w:szCs w:val="24"/>
        </w:rPr>
      </w:pPr>
      <w:r w:rsidRPr="00F4255C">
        <w:rPr>
          <w:rFonts w:ascii="Arial Narrow" w:hAnsi="Arial Narrow"/>
          <w:sz w:val="24"/>
          <w:szCs w:val="24"/>
        </w:rPr>
        <w:t>HURTADO LEMUS LUZ ESTUARD</w:t>
      </w:r>
      <w:r>
        <w:rPr>
          <w:rFonts w:ascii="Arial Narrow" w:hAnsi="Arial Narrow"/>
          <w:sz w:val="24"/>
          <w:szCs w:val="24"/>
        </w:rPr>
        <w:tab/>
      </w:r>
      <w:r w:rsidRPr="00F4255C">
        <w:rPr>
          <w:rFonts w:ascii="Arial Narrow" w:hAnsi="Arial Narrow"/>
          <w:sz w:val="24"/>
          <w:szCs w:val="24"/>
        </w:rPr>
        <w:tab/>
        <w:t xml:space="preserve"> $51.100.000 </w:t>
      </w:r>
    </w:p>
    <w:p w14:paraId="2D14C7BB" w14:textId="54364E5F" w:rsidR="00F4255C" w:rsidRPr="00F4255C" w:rsidRDefault="00F4255C" w:rsidP="0070637D">
      <w:pPr>
        <w:pStyle w:val="Prrafodelista"/>
        <w:numPr>
          <w:ilvl w:val="0"/>
          <w:numId w:val="16"/>
        </w:numPr>
        <w:rPr>
          <w:rFonts w:ascii="Arial Narrow" w:hAnsi="Arial Narrow"/>
          <w:sz w:val="24"/>
          <w:szCs w:val="24"/>
        </w:rPr>
      </w:pPr>
      <w:r w:rsidRPr="00F4255C">
        <w:rPr>
          <w:rFonts w:ascii="Arial Narrow" w:hAnsi="Arial Narrow"/>
          <w:sz w:val="24"/>
          <w:szCs w:val="24"/>
        </w:rPr>
        <w:t>ENCISO MORALES BLANCA STELLA</w:t>
      </w:r>
      <w:r>
        <w:rPr>
          <w:rFonts w:ascii="Arial Narrow" w:hAnsi="Arial Narrow"/>
          <w:sz w:val="24"/>
          <w:szCs w:val="24"/>
        </w:rPr>
        <w:tab/>
      </w:r>
      <w:r w:rsidRPr="00F4255C">
        <w:rPr>
          <w:rFonts w:ascii="Arial Narrow" w:hAnsi="Arial Narrow"/>
          <w:sz w:val="24"/>
          <w:szCs w:val="24"/>
        </w:rPr>
        <w:tab/>
        <w:t xml:space="preserve"> $36.000.000 </w:t>
      </w:r>
    </w:p>
    <w:p w14:paraId="113F1EF0" w14:textId="77777777" w:rsidR="00F4255C" w:rsidRPr="00F4255C" w:rsidRDefault="00F4255C" w:rsidP="0070637D">
      <w:pPr>
        <w:pStyle w:val="Prrafodelista"/>
        <w:numPr>
          <w:ilvl w:val="0"/>
          <w:numId w:val="16"/>
        </w:numPr>
        <w:rPr>
          <w:rFonts w:ascii="Arial Narrow" w:hAnsi="Arial Narrow"/>
          <w:sz w:val="24"/>
          <w:szCs w:val="24"/>
        </w:rPr>
      </w:pPr>
      <w:r w:rsidRPr="00F4255C">
        <w:rPr>
          <w:rFonts w:ascii="Arial Narrow" w:hAnsi="Arial Narrow"/>
          <w:sz w:val="24"/>
          <w:szCs w:val="24"/>
        </w:rPr>
        <w:t>NOVOA RODRIGUEZ ROCIO DEL PILAR</w:t>
      </w:r>
      <w:r w:rsidRPr="00F4255C">
        <w:rPr>
          <w:rFonts w:ascii="Arial Narrow" w:hAnsi="Arial Narrow"/>
          <w:sz w:val="24"/>
          <w:szCs w:val="24"/>
        </w:rPr>
        <w:tab/>
        <w:t xml:space="preserve"> $51.000.006 </w:t>
      </w:r>
    </w:p>
    <w:p w14:paraId="3D929409" w14:textId="34BCEFAA" w:rsidR="00F4255C" w:rsidRPr="00F4255C" w:rsidRDefault="00F4255C" w:rsidP="0070637D">
      <w:pPr>
        <w:pStyle w:val="Prrafodelista"/>
        <w:numPr>
          <w:ilvl w:val="0"/>
          <w:numId w:val="16"/>
        </w:numPr>
        <w:rPr>
          <w:rFonts w:ascii="Arial Narrow" w:hAnsi="Arial Narrow"/>
          <w:sz w:val="24"/>
          <w:szCs w:val="24"/>
        </w:rPr>
      </w:pPr>
      <w:r w:rsidRPr="00F4255C">
        <w:rPr>
          <w:rFonts w:ascii="Arial Narrow" w:hAnsi="Arial Narrow"/>
          <w:sz w:val="24"/>
          <w:szCs w:val="24"/>
        </w:rPr>
        <w:t>LIZCANO OSORIO YAMITH</w:t>
      </w:r>
      <w:r>
        <w:rPr>
          <w:rFonts w:ascii="Arial Narrow" w:hAnsi="Arial Narrow"/>
          <w:sz w:val="24"/>
          <w:szCs w:val="24"/>
        </w:rPr>
        <w:tab/>
      </w:r>
      <w:r>
        <w:rPr>
          <w:rFonts w:ascii="Arial Narrow" w:hAnsi="Arial Narrow"/>
          <w:sz w:val="24"/>
          <w:szCs w:val="24"/>
        </w:rPr>
        <w:tab/>
      </w:r>
      <w:r w:rsidRPr="00F4255C">
        <w:rPr>
          <w:rFonts w:ascii="Arial Narrow" w:hAnsi="Arial Narrow"/>
          <w:sz w:val="24"/>
          <w:szCs w:val="24"/>
        </w:rPr>
        <w:tab/>
        <w:t xml:space="preserve"> $28.000.000 </w:t>
      </w:r>
    </w:p>
    <w:p w14:paraId="3B45F59C" w14:textId="6E6F26F9" w:rsidR="00F4255C" w:rsidRPr="00F4255C" w:rsidRDefault="00F4255C" w:rsidP="0070637D">
      <w:pPr>
        <w:pStyle w:val="Prrafodelista"/>
        <w:numPr>
          <w:ilvl w:val="0"/>
          <w:numId w:val="16"/>
        </w:numPr>
        <w:rPr>
          <w:rFonts w:ascii="Arial Narrow" w:hAnsi="Arial Narrow"/>
          <w:sz w:val="24"/>
          <w:szCs w:val="24"/>
        </w:rPr>
      </w:pPr>
      <w:r w:rsidRPr="00F4255C">
        <w:rPr>
          <w:rFonts w:ascii="Arial Narrow" w:hAnsi="Arial Narrow"/>
          <w:sz w:val="24"/>
          <w:szCs w:val="24"/>
        </w:rPr>
        <w:t>CASTAÑEDA MUÑOZ MONICA DEL</w:t>
      </w:r>
      <w:r>
        <w:rPr>
          <w:rFonts w:ascii="Arial Narrow" w:hAnsi="Arial Narrow"/>
          <w:sz w:val="24"/>
          <w:szCs w:val="24"/>
        </w:rPr>
        <w:tab/>
      </w:r>
      <w:r w:rsidRPr="00F4255C">
        <w:rPr>
          <w:rFonts w:ascii="Arial Narrow" w:hAnsi="Arial Narrow"/>
          <w:sz w:val="24"/>
          <w:szCs w:val="24"/>
        </w:rPr>
        <w:tab/>
        <w:t xml:space="preserve"> $20.000.004 </w:t>
      </w:r>
    </w:p>
    <w:p w14:paraId="74EB51D5" w14:textId="700BC62E" w:rsidR="002C0C44" w:rsidRPr="00F4255C" w:rsidRDefault="00F4255C" w:rsidP="0070637D">
      <w:pPr>
        <w:pStyle w:val="Prrafodelista"/>
        <w:numPr>
          <w:ilvl w:val="0"/>
          <w:numId w:val="16"/>
        </w:numPr>
        <w:rPr>
          <w:rFonts w:ascii="Arial Narrow" w:hAnsi="Arial Narrow"/>
          <w:sz w:val="24"/>
          <w:szCs w:val="24"/>
        </w:rPr>
      </w:pPr>
      <w:r w:rsidRPr="00F4255C">
        <w:rPr>
          <w:rFonts w:ascii="Arial Narrow" w:hAnsi="Arial Narrow"/>
          <w:sz w:val="24"/>
          <w:szCs w:val="24"/>
        </w:rPr>
        <w:t>PALACIOS QUINTO DIANA MARCELA</w:t>
      </w:r>
      <w:r>
        <w:rPr>
          <w:rFonts w:ascii="Arial Narrow" w:hAnsi="Arial Narrow"/>
          <w:sz w:val="24"/>
          <w:szCs w:val="24"/>
        </w:rPr>
        <w:tab/>
      </w:r>
      <w:r w:rsidRPr="00F4255C">
        <w:rPr>
          <w:rFonts w:ascii="Arial Narrow" w:hAnsi="Arial Narrow"/>
          <w:sz w:val="24"/>
          <w:szCs w:val="24"/>
        </w:rPr>
        <w:tab/>
        <w:t xml:space="preserve"> $18.000.004</w:t>
      </w:r>
    </w:p>
    <w:p w14:paraId="56443CB3" w14:textId="3408024D" w:rsidR="002C0C44" w:rsidRDefault="002C0C44" w:rsidP="00BF2A4C">
      <w:pPr>
        <w:rPr>
          <w:rFonts w:ascii="Arial Narrow" w:hAnsi="Arial Narrow"/>
          <w:sz w:val="24"/>
          <w:szCs w:val="24"/>
        </w:rPr>
      </w:pPr>
    </w:p>
    <w:p w14:paraId="324D010A" w14:textId="03816D22" w:rsidR="002C0C44" w:rsidRDefault="00D13EA1" w:rsidP="00BF2A4C">
      <w:pPr>
        <w:rPr>
          <w:rFonts w:ascii="Arial Narrow" w:hAnsi="Arial Narrow"/>
          <w:sz w:val="24"/>
          <w:szCs w:val="24"/>
        </w:rPr>
      </w:pPr>
      <w:r w:rsidRPr="00D13EA1">
        <w:rPr>
          <w:rFonts w:ascii="Arial Narrow" w:hAnsi="Arial Narrow"/>
          <w:b/>
          <w:sz w:val="24"/>
          <w:szCs w:val="24"/>
        </w:rPr>
        <w:t>Actividad:</w:t>
      </w:r>
      <w:r>
        <w:rPr>
          <w:rFonts w:ascii="Arial Narrow" w:hAnsi="Arial Narrow"/>
          <w:sz w:val="24"/>
          <w:szCs w:val="24"/>
        </w:rPr>
        <w:t xml:space="preserve"> </w:t>
      </w:r>
      <w:r w:rsidRPr="00D13EA1">
        <w:rPr>
          <w:rFonts w:ascii="Arial Narrow" w:hAnsi="Arial Narrow"/>
          <w:sz w:val="24"/>
          <w:szCs w:val="24"/>
        </w:rPr>
        <w:t>Modernizar mediante herramientas tecnológicas el seguimiento de los planes de mejoramiento y e</w:t>
      </w:r>
      <w:r>
        <w:rPr>
          <w:rFonts w:ascii="Arial Narrow" w:hAnsi="Arial Narrow"/>
          <w:sz w:val="24"/>
          <w:szCs w:val="24"/>
        </w:rPr>
        <w:t>l proceso de registro y control:</w:t>
      </w:r>
    </w:p>
    <w:p w14:paraId="39F23AE7" w14:textId="5A6D6484" w:rsidR="002C0C44" w:rsidRDefault="002C0C44" w:rsidP="00BF2A4C">
      <w:pPr>
        <w:rPr>
          <w:rFonts w:ascii="Arial Narrow" w:hAnsi="Arial Narrow"/>
          <w:sz w:val="24"/>
          <w:szCs w:val="24"/>
        </w:rPr>
      </w:pPr>
    </w:p>
    <w:p w14:paraId="0637AE90" w14:textId="586EE5F2" w:rsidR="00D13EA1" w:rsidRPr="00D13EA1" w:rsidRDefault="00D13EA1" w:rsidP="0070637D">
      <w:pPr>
        <w:pStyle w:val="Prrafodelista"/>
        <w:numPr>
          <w:ilvl w:val="0"/>
          <w:numId w:val="17"/>
        </w:numPr>
        <w:rPr>
          <w:rFonts w:ascii="Arial Narrow" w:hAnsi="Arial Narrow"/>
          <w:sz w:val="24"/>
          <w:szCs w:val="24"/>
        </w:rPr>
      </w:pPr>
      <w:r w:rsidRPr="00D13EA1">
        <w:rPr>
          <w:rFonts w:ascii="Arial Narrow" w:hAnsi="Arial Narrow"/>
          <w:sz w:val="24"/>
          <w:szCs w:val="24"/>
        </w:rPr>
        <w:t>PARRA PERILLA ANDRES FELIPE</w:t>
      </w:r>
      <w:r>
        <w:rPr>
          <w:rFonts w:ascii="Arial Narrow" w:hAnsi="Arial Narrow"/>
          <w:sz w:val="24"/>
          <w:szCs w:val="24"/>
        </w:rPr>
        <w:tab/>
      </w:r>
      <w:r w:rsidRPr="00D13EA1">
        <w:rPr>
          <w:rFonts w:ascii="Arial Narrow" w:hAnsi="Arial Narrow"/>
          <w:sz w:val="24"/>
          <w:szCs w:val="24"/>
        </w:rPr>
        <w:tab/>
        <w:t xml:space="preserve"> $76.450.000 </w:t>
      </w:r>
    </w:p>
    <w:p w14:paraId="213087E8" w14:textId="77777777" w:rsidR="00D13EA1" w:rsidRPr="00D13EA1" w:rsidRDefault="00D13EA1" w:rsidP="0070637D">
      <w:pPr>
        <w:pStyle w:val="Prrafodelista"/>
        <w:numPr>
          <w:ilvl w:val="0"/>
          <w:numId w:val="17"/>
        </w:numPr>
        <w:rPr>
          <w:rFonts w:ascii="Arial Narrow" w:hAnsi="Arial Narrow"/>
          <w:sz w:val="24"/>
          <w:szCs w:val="24"/>
        </w:rPr>
      </w:pPr>
      <w:r w:rsidRPr="00D13EA1">
        <w:rPr>
          <w:rFonts w:ascii="Arial Narrow" w:hAnsi="Arial Narrow"/>
          <w:sz w:val="24"/>
          <w:szCs w:val="24"/>
        </w:rPr>
        <w:t>CANAS OCHOA ARMANDO DE JESUS</w:t>
      </w:r>
      <w:r w:rsidRPr="00D13EA1">
        <w:rPr>
          <w:rFonts w:ascii="Arial Narrow" w:hAnsi="Arial Narrow"/>
          <w:sz w:val="24"/>
          <w:szCs w:val="24"/>
        </w:rPr>
        <w:tab/>
        <w:t xml:space="preserve"> $48.000.000 </w:t>
      </w:r>
    </w:p>
    <w:p w14:paraId="5DDA8E98" w14:textId="11D73484" w:rsidR="00D13EA1" w:rsidRPr="00D13EA1" w:rsidRDefault="00D13EA1" w:rsidP="0070637D">
      <w:pPr>
        <w:pStyle w:val="Prrafodelista"/>
        <w:numPr>
          <w:ilvl w:val="0"/>
          <w:numId w:val="17"/>
        </w:numPr>
        <w:rPr>
          <w:rFonts w:ascii="Arial Narrow" w:hAnsi="Arial Narrow"/>
          <w:sz w:val="24"/>
          <w:szCs w:val="24"/>
        </w:rPr>
      </w:pPr>
      <w:r w:rsidRPr="00D13EA1">
        <w:rPr>
          <w:rFonts w:ascii="Arial Narrow" w:hAnsi="Arial Narrow"/>
          <w:sz w:val="24"/>
          <w:szCs w:val="24"/>
        </w:rPr>
        <w:t>SOTELO CHAVEZ CAMILO ANDRES</w:t>
      </w:r>
      <w:r>
        <w:rPr>
          <w:rFonts w:ascii="Arial Narrow" w:hAnsi="Arial Narrow"/>
          <w:sz w:val="24"/>
          <w:szCs w:val="24"/>
        </w:rPr>
        <w:tab/>
      </w:r>
      <w:r w:rsidRPr="00D13EA1">
        <w:rPr>
          <w:rFonts w:ascii="Arial Narrow" w:hAnsi="Arial Narrow"/>
          <w:sz w:val="24"/>
          <w:szCs w:val="24"/>
        </w:rPr>
        <w:tab/>
        <w:t xml:space="preserve"> $70.000.000 </w:t>
      </w:r>
    </w:p>
    <w:p w14:paraId="249D49B8" w14:textId="75EC090E" w:rsidR="00D13EA1" w:rsidRPr="00D13EA1" w:rsidRDefault="00D13EA1" w:rsidP="0070637D">
      <w:pPr>
        <w:pStyle w:val="Prrafodelista"/>
        <w:numPr>
          <w:ilvl w:val="0"/>
          <w:numId w:val="17"/>
        </w:numPr>
        <w:rPr>
          <w:rFonts w:ascii="Arial Narrow" w:hAnsi="Arial Narrow"/>
          <w:sz w:val="24"/>
          <w:szCs w:val="24"/>
        </w:rPr>
      </w:pPr>
      <w:r w:rsidRPr="00D13EA1">
        <w:rPr>
          <w:rFonts w:ascii="Arial Narrow" w:hAnsi="Arial Narrow"/>
          <w:sz w:val="24"/>
          <w:szCs w:val="24"/>
        </w:rPr>
        <w:t>DELGADO BELTRAN JAIRO</w:t>
      </w:r>
      <w:r>
        <w:rPr>
          <w:rFonts w:ascii="Arial Narrow" w:hAnsi="Arial Narrow"/>
          <w:sz w:val="24"/>
          <w:szCs w:val="24"/>
        </w:rPr>
        <w:tab/>
      </w:r>
      <w:r>
        <w:rPr>
          <w:rFonts w:ascii="Arial Narrow" w:hAnsi="Arial Narrow"/>
          <w:sz w:val="24"/>
          <w:szCs w:val="24"/>
        </w:rPr>
        <w:tab/>
      </w:r>
      <w:r w:rsidRPr="00D13EA1">
        <w:rPr>
          <w:rFonts w:ascii="Arial Narrow" w:hAnsi="Arial Narrow"/>
          <w:sz w:val="24"/>
          <w:szCs w:val="24"/>
        </w:rPr>
        <w:tab/>
        <w:t xml:space="preserve"> $77.500.000 </w:t>
      </w:r>
    </w:p>
    <w:p w14:paraId="4121CBEB" w14:textId="77777777" w:rsidR="00D13EA1" w:rsidRPr="00D13EA1" w:rsidRDefault="00D13EA1" w:rsidP="0070637D">
      <w:pPr>
        <w:pStyle w:val="Prrafodelista"/>
        <w:numPr>
          <w:ilvl w:val="0"/>
          <w:numId w:val="17"/>
        </w:numPr>
        <w:rPr>
          <w:rFonts w:ascii="Arial Narrow" w:hAnsi="Arial Narrow"/>
          <w:sz w:val="24"/>
          <w:szCs w:val="24"/>
        </w:rPr>
      </w:pPr>
      <w:r w:rsidRPr="00D13EA1">
        <w:rPr>
          <w:rFonts w:ascii="Arial Narrow" w:hAnsi="Arial Narrow"/>
          <w:sz w:val="24"/>
          <w:szCs w:val="24"/>
        </w:rPr>
        <w:t>VELASQUEZ MOSQUERA YENNI CATALINA</w:t>
      </w:r>
      <w:r w:rsidRPr="00D13EA1">
        <w:rPr>
          <w:rFonts w:ascii="Arial Narrow" w:hAnsi="Arial Narrow"/>
          <w:sz w:val="24"/>
          <w:szCs w:val="24"/>
        </w:rPr>
        <w:tab/>
        <w:t xml:space="preserve"> $22.500.000 </w:t>
      </w:r>
    </w:p>
    <w:p w14:paraId="31B61291" w14:textId="59AF5E3D" w:rsidR="002C0C44" w:rsidRPr="00D13EA1" w:rsidRDefault="00D13EA1" w:rsidP="0070637D">
      <w:pPr>
        <w:pStyle w:val="Prrafodelista"/>
        <w:numPr>
          <w:ilvl w:val="0"/>
          <w:numId w:val="17"/>
        </w:numPr>
        <w:rPr>
          <w:rFonts w:ascii="Arial Narrow" w:hAnsi="Arial Narrow"/>
          <w:sz w:val="24"/>
          <w:szCs w:val="24"/>
        </w:rPr>
      </w:pPr>
      <w:r w:rsidRPr="00D13EA1">
        <w:rPr>
          <w:rFonts w:ascii="Arial Narrow" w:hAnsi="Arial Narrow"/>
          <w:sz w:val="24"/>
          <w:szCs w:val="24"/>
        </w:rPr>
        <w:t>MOJICA BALLEN XIMENA ELIZABETH</w:t>
      </w:r>
      <w:r w:rsidRPr="00D13EA1">
        <w:rPr>
          <w:rFonts w:ascii="Arial Narrow" w:hAnsi="Arial Narrow"/>
          <w:sz w:val="24"/>
          <w:szCs w:val="24"/>
        </w:rPr>
        <w:tab/>
      </w:r>
      <w:r>
        <w:rPr>
          <w:rFonts w:ascii="Arial Narrow" w:hAnsi="Arial Narrow"/>
          <w:sz w:val="24"/>
          <w:szCs w:val="24"/>
        </w:rPr>
        <w:tab/>
      </w:r>
      <w:r w:rsidRPr="00D13EA1">
        <w:rPr>
          <w:rFonts w:ascii="Arial Narrow" w:hAnsi="Arial Narrow"/>
          <w:sz w:val="24"/>
          <w:szCs w:val="24"/>
        </w:rPr>
        <w:t xml:space="preserve"> $63.800.000</w:t>
      </w:r>
    </w:p>
    <w:p w14:paraId="53224E75" w14:textId="6D472C14" w:rsidR="002C0C44" w:rsidRDefault="002C0C44" w:rsidP="00BF2A4C">
      <w:pPr>
        <w:rPr>
          <w:rFonts w:ascii="Arial Narrow" w:hAnsi="Arial Narrow"/>
          <w:sz w:val="24"/>
          <w:szCs w:val="24"/>
        </w:rPr>
      </w:pPr>
    </w:p>
    <w:p w14:paraId="0936C10E" w14:textId="335F3427" w:rsidR="002C0C44" w:rsidRDefault="00E57DF7" w:rsidP="00BF2A4C">
      <w:pPr>
        <w:rPr>
          <w:rFonts w:ascii="Arial Narrow" w:hAnsi="Arial Narrow"/>
          <w:sz w:val="24"/>
          <w:szCs w:val="24"/>
        </w:rPr>
      </w:pPr>
      <w:r w:rsidRPr="00E57DF7">
        <w:rPr>
          <w:rFonts w:ascii="Arial Narrow" w:hAnsi="Arial Narrow"/>
          <w:b/>
          <w:sz w:val="24"/>
          <w:szCs w:val="24"/>
        </w:rPr>
        <w:t>Actividad:</w:t>
      </w:r>
      <w:r>
        <w:rPr>
          <w:rFonts w:ascii="Arial Narrow" w:hAnsi="Arial Narrow"/>
          <w:sz w:val="24"/>
          <w:szCs w:val="24"/>
        </w:rPr>
        <w:t xml:space="preserve"> </w:t>
      </w:r>
      <w:r w:rsidRPr="00E57DF7">
        <w:rPr>
          <w:rFonts w:ascii="Arial Narrow" w:hAnsi="Arial Narrow"/>
          <w:sz w:val="24"/>
          <w:szCs w:val="24"/>
        </w:rPr>
        <w:t>Generar los productos estadísticos estable</w:t>
      </w:r>
      <w:r>
        <w:rPr>
          <w:rFonts w:ascii="Arial Narrow" w:hAnsi="Arial Narrow"/>
          <w:sz w:val="24"/>
          <w:szCs w:val="24"/>
        </w:rPr>
        <w:t>cidos en el proceso estratégico:</w:t>
      </w:r>
    </w:p>
    <w:p w14:paraId="214E8BAD" w14:textId="61C6BEBD" w:rsidR="002C0C44" w:rsidRDefault="002C0C44" w:rsidP="00BF2A4C">
      <w:pPr>
        <w:rPr>
          <w:rFonts w:ascii="Arial Narrow" w:hAnsi="Arial Narrow"/>
          <w:sz w:val="24"/>
          <w:szCs w:val="24"/>
        </w:rPr>
      </w:pPr>
    </w:p>
    <w:p w14:paraId="6E6E1490" w14:textId="3D0BC5D9" w:rsidR="00E57DF7" w:rsidRPr="00E57DF7" w:rsidRDefault="00E57DF7" w:rsidP="0070637D">
      <w:pPr>
        <w:pStyle w:val="Prrafodelista"/>
        <w:numPr>
          <w:ilvl w:val="0"/>
          <w:numId w:val="18"/>
        </w:numPr>
        <w:rPr>
          <w:rFonts w:ascii="Arial Narrow" w:hAnsi="Arial Narrow"/>
          <w:sz w:val="24"/>
          <w:szCs w:val="24"/>
        </w:rPr>
      </w:pPr>
      <w:r w:rsidRPr="00E57DF7">
        <w:rPr>
          <w:rFonts w:ascii="Arial Narrow" w:hAnsi="Arial Narrow"/>
          <w:sz w:val="24"/>
          <w:szCs w:val="24"/>
        </w:rPr>
        <w:t>HERNANDEZ DIAZ KAREN DANIELA</w:t>
      </w:r>
      <w:r>
        <w:rPr>
          <w:rFonts w:ascii="Arial Narrow" w:hAnsi="Arial Narrow"/>
          <w:sz w:val="24"/>
          <w:szCs w:val="24"/>
        </w:rPr>
        <w:tab/>
      </w:r>
      <w:r w:rsidRPr="00E57DF7">
        <w:rPr>
          <w:rFonts w:ascii="Arial Narrow" w:hAnsi="Arial Narrow"/>
          <w:sz w:val="24"/>
          <w:szCs w:val="24"/>
        </w:rPr>
        <w:tab/>
        <w:t xml:space="preserve"> $9.123.537 </w:t>
      </w:r>
    </w:p>
    <w:p w14:paraId="1017C350" w14:textId="15FF8D2E" w:rsidR="00E57DF7" w:rsidRPr="00E57DF7" w:rsidRDefault="00E57DF7" w:rsidP="0070637D">
      <w:pPr>
        <w:pStyle w:val="Prrafodelista"/>
        <w:numPr>
          <w:ilvl w:val="0"/>
          <w:numId w:val="18"/>
        </w:numPr>
        <w:rPr>
          <w:rFonts w:ascii="Arial Narrow" w:hAnsi="Arial Narrow"/>
          <w:sz w:val="24"/>
          <w:szCs w:val="24"/>
        </w:rPr>
      </w:pPr>
      <w:r w:rsidRPr="00E57DF7">
        <w:rPr>
          <w:rFonts w:ascii="Arial Narrow" w:hAnsi="Arial Narrow"/>
          <w:sz w:val="24"/>
          <w:szCs w:val="24"/>
        </w:rPr>
        <w:t>ACUÑA ACOSTA JORGE HERNANDO</w:t>
      </w:r>
      <w:r>
        <w:rPr>
          <w:rFonts w:ascii="Arial Narrow" w:hAnsi="Arial Narrow"/>
          <w:sz w:val="24"/>
          <w:szCs w:val="24"/>
        </w:rPr>
        <w:tab/>
      </w:r>
      <w:r w:rsidRPr="00E57DF7">
        <w:rPr>
          <w:rFonts w:ascii="Arial Narrow" w:hAnsi="Arial Narrow"/>
          <w:sz w:val="24"/>
          <w:szCs w:val="24"/>
        </w:rPr>
        <w:tab/>
        <w:t xml:space="preserve"> $69.593.333 </w:t>
      </w:r>
    </w:p>
    <w:p w14:paraId="7AAC9639" w14:textId="17AC4AD0" w:rsidR="00E57DF7" w:rsidRPr="00E57DF7" w:rsidRDefault="00E57DF7" w:rsidP="0070637D">
      <w:pPr>
        <w:pStyle w:val="Prrafodelista"/>
        <w:numPr>
          <w:ilvl w:val="0"/>
          <w:numId w:val="18"/>
        </w:numPr>
        <w:rPr>
          <w:rFonts w:ascii="Arial Narrow" w:hAnsi="Arial Narrow"/>
          <w:sz w:val="24"/>
          <w:szCs w:val="24"/>
        </w:rPr>
      </w:pPr>
      <w:r w:rsidRPr="00E57DF7">
        <w:rPr>
          <w:rFonts w:ascii="Arial Narrow" w:hAnsi="Arial Narrow"/>
          <w:sz w:val="24"/>
          <w:szCs w:val="24"/>
        </w:rPr>
        <w:t>VERA RAMIREZ MATEO ALEJANDRO</w:t>
      </w:r>
      <w:r>
        <w:rPr>
          <w:rFonts w:ascii="Arial Narrow" w:hAnsi="Arial Narrow"/>
          <w:sz w:val="24"/>
          <w:szCs w:val="24"/>
        </w:rPr>
        <w:tab/>
      </w:r>
      <w:r w:rsidRPr="00E57DF7">
        <w:rPr>
          <w:rFonts w:ascii="Arial Narrow" w:hAnsi="Arial Narrow"/>
          <w:sz w:val="24"/>
          <w:szCs w:val="24"/>
        </w:rPr>
        <w:tab/>
        <w:t xml:space="preserve"> $25.200.000 </w:t>
      </w:r>
    </w:p>
    <w:p w14:paraId="4A0BF175" w14:textId="2AB85559" w:rsidR="00E57DF7" w:rsidRPr="00E57DF7" w:rsidRDefault="00E57DF7" w:rsidP="0070637D">
      <w:pPr>
        <w:pStyle w:val="Prrafodelista"/>
        <w:numPr>
          <w:ilvl w:val="0"/>
          <w:numId w:val="18"/>
        </w:numPr>
        <w:rPr>
          <w:rFonts w:ascii="Arial Narrow" w:hAnsi="Arial Narrow"/>
          <w:sz w:val="24"/>
          <w:szCs w:val="24"/>
        </w:rPr>
      </w:pPr>
      <w:r w:rsidRPr="00E57DF7">
        <w:rPr>
          <w:rFonts w:ascii="Arial Narrow" w:hAnsi="Arial Narrow"/>
          <w:sz w:val="24"/>
          <w:szCs w:val="24"/>
        </w:rPr>
        <w:t>ROSERO ACEVEDO GLORIA</w:t>
      </w:r>
      <w:r>
        <w:rPr>
          <w:rFonts w:ascii="Arial Narrow" w:hAnsi="Arial Narrow"/>
          <w:sz w:val="24"/>
          <w:szCs w:val="24"/>
        </w:rPr>
        <w:tab/>
      </w:r>
      <w:r>
        <w:rPr>
          <w:rFonts w:ascii="Arial Narrow" w:hAnsi="Arial Narrow"/>
          <w:sz w:val="24"/>
          <w:szCs w:val="24"/>
        </w:rPr>
        <w:tab/>
      </w:r>
      <w:r w:rsidRPr="00E57DF7">
        <w:rPr>
          <w:rFonts w:ascii="Arial Narrow" w:hAnsi="Arial Narrow"/>
          <w:sz w:val="24"/>
          <w:szCs w:val="24"/>
        </w:rPr>
        <w:tab/>
        <w:t xml:space="preserve"> $54.600.000 </w:t>
      </w:r>
    </w:p>
    <w:p w14:paraId="473AECF2" w14:textId="6813C6CC" w:rsidR="00E57DF7" w:rsidRPr="00E57DF7" w:rsidRDefault="00E57DF7" w:rsidP="0070637D">
      <w:pPr>
        <w:pStyle w:val="Prrafodelista"/>
        <w:numPr>
          <w:ilvl w:val="0"/>
          <w:numId w:val="18"/>
        </w:numPr>
        <w:rPr>
          <w:rFonts w:ascii="Arial Narrow" w:hAnsi="Arial Narrow"/>
          <w:sz w:val="24"/>
          <w:szCs w:val="24"/>
        </w:rPr>
      </w:pPr>
      <w:r w:rsidRPr="00E57DF7">
        <w:rPr>
          <w:rFonts w:ascii="Arial Narrow" w:hAnsi="Arial Narrow"/>
          <w:sz w:val="24"/>
          <w:szCs w:val="24"/>
        </w:rPr>
        <w:t>RAMOS PRIETO ENRIQUE</w:t>
      </w:r>
      <w:r>
        <w:rPr>
          <w:rFonts w:ascii="Arial Narrow" w:hAnsi="Arial Narrow"/>
          <w:sz w:val="24"/>
          <w:szCs w:val="24"/>
        </w:rPr>
        <w:tab/>
      </w:r>
      <w:r>
        <w:rPr>
          <w:rFonts w:ascii="Arial Narrow" w:hAnsi="Arial Narrow"/>
          <w:sz w:val="24"/>
          <w:szCs w:val="24"/>
        </w:rPr>
        <w:tab/>
      </w:r>
      <w:r w:rsidRPr="00E57DF7">
        <w:rPr>
          <w:rFonts w:ascii="Arial Narrow" w:hAnsi="Arial Narrow"/>
          <w:sz w:val="24"/>
          <w:szCs w:val="24"/>
        </w:rPr>
        <w:tab/>
        <w:t xml:space="preserve"> $54.600.000 </w:t>
      </w:r>
    </w:p>
    <w:p w14:paraId="20905245" w14:textId="500526CB" w:rsidR="002C0C44" w:rsidRPr="00E57DF7" w:rsidRDefault="00E57DF7" w:rsidP="0070637D">
      <w:pPr>
        <w:pStyle w:val="Prrafodelista"/>
        <w:numPr>
          <w:ilvl w:val="0"/>
          <w:numId w:val="18"/>
        </w:numPr>
        <w:rPr>
          <w:rFonts w:ascii="Arial Narrow" w:hAnsi="Arial Narrow"/>
          <w:sz w:val="24"/>
          <w:szCs w:val="24"/>
        </w:rPr>
      </w:pPr>
      <w:r w:rsidRPr="00E57DF7">
        <w:rPr>
          <w:rFonts w:ascii="Arial Narrow" w:hAnsi="Arial Narrow"/>
          <w:sz w:val="24"/>
          <w:szCs w:val="24"/>
        </w:rPr>
        <w:t>GOMEZ   PENAGOS LYDA</w:t>
      </w:r>
      <w:r>
        <w:rPr>
          <w:rFonts w:ascii="Arial Narrow" w:hAnsi="Arial Narrow"/>
          <w:sz w:val="24"/>
          <w:szCs w:val="24"/>
        </w:rPr>
        <w:tab/>
      </w:r>
      <w:r>
        <w:rPr>
          <w:rFonts w:ascii="Arial Narrow" w:hAnsi="Arial Narrow"/>
          <w:sz w:val="24"/>
          <w:szCs w:val="24"/>
        </w:rPr>
        <w:tab/>
      </w:r>
      <w:r w:rsidRPr="00E57DF7">
        <w:rPr>
          <w:rFonts w:ascii="Arial Narrow" w:hAnsi="Arial Narrow"/>
          <w:sz w:val="24"/>
          <w:szCs w:val="24"/>
        </w:rPr>
        <w:tab/>
        <w:t xml:space="preserve"> $26.600.000</w:t>
      </w:r>
    </w:p>
    <w:p w14:paraId="00C2EC18" w14:textId="5ABC206F" w:rsidR="002C0C44" w:rsidRDefault="002C0C44" w:rsidP="00BF2A4C">
      <w:pPr>
        <w:rPr>
          <w:rFonts w:ascii="Arial Narrow" w:hAnsi="Arial Narrow"/>
          <w:sz w:val="24"/>
          <w:szCs w:val="24"/>
        </w:rPr>
      </w:pPr>
    </w:p>
    <w:p w14:paraId="7E353808" w14:textId="670BC281" w:rsidR="002C0C44" w:rsidRDefault="005F689A" w:rsidP="00BF2A4C">
      <w:pPr>
        <w:rPr>
          <w:rFonts w:ascii="Arial Narrow" w:hAnsi="Arial Narrow"/>
          <w:sz w:val="24"/>
          <w:szCs w:val="24"/>
        </w:rPr>
      </w:pPr>
      <w:r w:rsidRPr="005F689A">
        <w:rPr>
          <w:rFonts w:ascii="Arial Narrow" w:hAnsi="Arial Narrow"/>
          <w:b/>
          <w:sz w:val="24"/>
          <w:szCs w:val="24"/>
        </w:rPr>
        <w:t>Actividad:</w:t>
      </w:r>
      <w:r>
        <w:rPr>
          <w:rFonts w:ascii="Arial Narrow" w:hAnsi="Arial Narrow"/>
          <w:sz w:val="24"/>
          <w:szCs w:val="24"/>
        </w:rPr>
        <w:t xml:space="preserve"> </w:t>
      </w:r>
      <w:r w:rsidRPr="005F689A">
        <w:rPr>
          <w:rFonts w:ascii="Arial Narrow" w:hAnsi="Arial Narrow"/>
          <w:sz w:val="24"/>
          <w:szCs w:val="24"/>
        </w:rPr>
        <w:t>Elaborar modelos estadísticos para mejorar el sistema de supervisión fuera de sitio</w:t>
      </w:r>
      <w:r>
        <w:rPr>
          <w:rFonts w:ascii="Arial Narrow" w:hAnsi="Arial Narrow"/>
          <w:sz w:val="24"/>
          <w:szCs w:val="24"/>
        </w:rPr>
        <w:t>:</w:t>
      </w:r>
    </w:p>
    <w:p w14:paraId="4931BA29" w14:textId="33894E7D" w:rsidR="005F689A" w:rsidRDefault="005F689A" w:rsidP="00BF2A4C">
      <w:pPr>
        <w:rPr>
          <w:rFonts w:ascii="Arial Narrow" w:hAnsi="Arial Narrow"/>
          <w:sz w:val="24"/>
          <w:szCs w:val="24"/>
        </w:rPr>
      </w:pPr>
    </w:p>
    <w:p w14:paraId="0E7BE6B7" w14:textId="77777777" w:rsidR="005F0FF3" w:rsidRPr="005F0FF3" w:rsidRDefault="005F0FF3" w:rsidP="0070637D">
      <w:pPr>
        <w:pStyle w:val="Prrafodelista"/>
        <w:numPr>
          <w:ilvl w:val="0"/>
          <w:numId w:val="19"/>
        </w:numPr>
        <w:rPr>
          <w:rFonts w:ascii="Arial Narrow" w:hAnsi="Arial Narrow"/>
          <w:sz w:val="24"/>
          <w:szCs w:val="24"/>
        </w:rPr>
      </w:pPr>
      <w:r w:rsidRPr="005F0FF3">
        <w:rPr>
          <w:rFonts w:ascii="Arial Narrow" w:hAnsi="Arial Narrow"/>
          <w:sz w:val="24"/>
          <w:szCs w:val="24"/>
        </w:rPr>
        <w:t>MANJARRES CANTILLO JHOSEP ALEXANDER</w:t>
      </w:r>
      <w:r w:rsidRPr="005F0FF3">
        <w:rPr>
          <w:rFonts w:ascii="Arial Narrow" w:hAnsi="Arial Narrow"/>
          <w:sz w:val="24"/>
          <w:szCs w:val="24"/>
        </w:rPr>
        <w:tab/>
        <w:t xml:space="preserve"> $91.615.333 </w:t>
      </w:r>
    </w:p>
    <w:p w14:paraId="424EA45E" w14:textId="5D9B6D25" w:rsidR="005F0FF3" w:rsidRPr="005F0FF3" w:rsidRDefault="005F0FF3" w:rsidP="0070637D">
      <w:pPr>
        <w:pStyle w:val="Prrafodelista"/>
        <w:numPr>
          <w:ilvl w:val="0"/>
          <w:numId w:val="19"/>
        </w:numPr>
        <w:rPr>
          <w:rFonts w:ascii="Arial Narrow" w:hAnsi="Arial Narrow"/>
          <w:sz w:val="24"/>
          <w:szCs w:val="24"/>
        </w:rPr>
      </w:pPr>
      <w:r w:rsidRPr="005F0FF3">
        <w:rPr>
          <w:rFonts w:ascii="Arial Narrow" w:hAnsi="Arial Narrow"/>
          <w:sz w:val="24"/>
          <w:szCs w:val="24"/>
        </w:rPr>
        <w:t>BOHORQUEZ GONZALEZ MAURICIO</w:t>
      </w:r>
      <w:r>
        <w:rPr>
          <w:rFonts w:ascii="Arial Narrow" w:hAnsi="Arial Narrow"/>
          <w:sz w:val="24"/>
          <w:szCs w:val="24"/>
        </w:rPr>
        <w:tab/>
      </w:r>
      <w:r>
        <w:rPr>
          <w:rFonts w:ascii="Arial Narrow" w:hAnsi="Arial Narrow"/>
          <w:sz w:val="24"/>
          <w:szCs w:val="24"/>
        </w:rPr>
        <w:tab/>
      </w:r>
      <w:r w:rsidRPr="005F0FF3">
        <w:rPr>
          <w:rFonts w:ascii="Arial Narrow" w:hAnsi="Arial Narrow"/>
          <w:sz w:val="24"/>
          <w:szCs w:val="24"/>
        </w:rPr>
        <w:tab/>
        <w:t xml:space="preserve"> $92.690.000 </w:t>
      </w:r>
    </w:p>
    <w:p w14:paraId="5E04723A" w14:textId="669875BB" w:rsidR="005F0FF3" w:rsidRPr="005F0FF3" w:rsidRDefault="005F0FF3" w:rsidP="0070637D">
      <w:pPr>
        <w:pStyle w:val="Prrafodelista"/>
        <w:numPr>
          <w:ilvl w:val="0"/>
          <w:numId w:val="19"/>
        </w:numPr>
        <w:rPr>
          <w:rFonts w:ascii="Arial Narrow" w:hAnsi="Arial Narrow"/>
          <w:sz w:val="24"/>
          <w:szCs w:val="24"/>
        </w:rPr>
      </w:pPr>
      <w:r w:rsidRPr="005F0FF3">
        <w:rPr>
          <w:rFonts w:ascii="Arial Narrow" w:hAnsi="Arial Narrow"/>
          <w:sz w:val="24"/>
          <w:szCs w:val="24"/>
        </w:rPr>
        <w:t>MELO CASTRO NANCY</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5F0FF3">
        <w:rPr>
          <w:rFonts w:ascii="Arial Narrow" w:hAnsi="Arial Narrow"/>
          <w:sz w:val="24"/>
          <w:szCs w:val="24"/>
        </w:rPr>
        <w:tab/>
        <w:t xml:space="preserve"> $91.884.000 </w:t>
      </w:r>
    </w:p>
    <w:p w14:paraId="6B9F113B" w14:textId="43FC5452" w:rsidR="005F0FF3" w:rsidRPr="005F0FF3" w:rsidRDefault="005F0FF3" w:rsidP="0070637D">
      <w:pPr>
        <w:pStyle w:val="Prrafodelista"/>
        <w:numPr>
          <w:ilvl w:val="0"/>
          <w:numId w:val="19"/>
        </w:numPr>
        <w:rPr>
          <w:rFonts w:ascii="Arial Narrow" w:hAnsi="Arial Narrow"/>
          <w:sz w:val="24"/>
          <w:szCs w:val="24"/>
        </w:rPr>
      </w:pPr>
      <w:r w:rsidRPr="005F0FF3">
        <w:rPr>
          <w:rFonts w:ascii="Arial Narrow" w:hAnsi="Arial Narrow"/>
          <w:sz w:val="24"/>
          <w:szCs w:val="24"/>
        </w:rPr>
        <w:t>MORELOS ROMERO VIVIANA PAOLA</w:t>
      </w:r>
      <w:r>
        <w:rPr>
          <w:rFonts w:ascii="Arial Narrow" w:hAnsi="Arial Narrow"/>
          <w:sz w:val="24"/>
          <w:szCs w:val="24"/>
        </w:rPr>
        <w:tab/>
      </w:r>
      <w:r>
        <w:rPr>
          <w:rFonts w:ascii="Arial Narrow" w:hAnsi="Arial Narrow"/>
          <w:sz w:val="24"/>
          <w:szCs w:val="24"/>
        </w:rPr>
        <w:tab/>
      </w:r>
      <w:r w:rsidRPr="005F0FF3">
        <w:rPr>
          <w:rFonts w:ascii="Arial Narrow" w:hAnsi="Arial Narrow"/>
          <w:sz w:val="24"/>
          <w:szCs w:val="24"/>
        </w:rPr>
        <w:tab/>
        <w:t xml:space="preserve"> $91.615.333 </w:t>
      </w:r>
    </w:p>
    <w:p w14:paraId="5064EF6E" w14:textId="74603068" w:rsidR="005F0FF3" w:rsidRPr="005F0FF3" w:rsidRDefault="005F0FF3" w:rsidP="0070637D">
      <w:pPr>
        <w:pStyle w:val="Prrafodelista"/>
        <w:numPr>
          <w:ilvl w:val="0"/>
          <w:numId w:val="19"/>
        </w:numPr>
        <w:rPr>
          <w:rFonts w:ascii="Arial Narrow" w:hAnsi="Arial Narrow"/>
          <w:sz w:val="24"/>
          <w:szCs w:val="24"/>
        </w:rPr>
      </w:pPr>
      <w:r w:rsidRPr="005F0FF3">
        <w:rPr>
          <w:rFonts w:ascii="Arial Narrow" w:hAnsi="Arial Narrow"/>
          <w:sz w:val="24"/>
          <w:szCs w:val="24"/>
        </w:rPr>
        <w:t xml:space="preserve">CARDENAS CORTES ENEIDA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5F0FF3">
        <w:rPr>
          <w:rFonts w:ascii="Arial Narrow" w:hAnsi="Arial Narrow"/>
          <w:sz w:val="24"/>
          <w:szCs w:val="24"/>
        </w:rPr>
        <w:tab/>
        <w:t xml:space="preserve"> $86.779.333 </w:t>
      </w:r>
    </w:p>
    <w:p w14:paraId="4B42377C" w14:textId="2ACD0D14" w:rsidR="005F0FF3" w:rsidRPr="005F0FF3" w:rsidRDefault="005F0FF3" w:rsidP="0070637D">
      <w:pPr>
        <w:pStyle w:val="Prrafodelista"/>
        <w:numPr>
          <w:ilvl w:val="0"/>
          <w:numId w:val="19"/>
        </w:numPr>
        <w:rPr>
          <w:rFonts w:ascii="Arial Narrow" w:hAnsi="Arial Narrow"/>
          <w:sz w:val="24"/>
          <w:szCs w:val="24"/>
        </w:rPr>
      </w:pPr>
      <w:r w:rsidRPr="005F0FF3">
        <w:rPr>
          <w:rFonts w:ascii="Arial Narrow" w:hAnsi="Arial Narrow"/>
          <w:sz w:val="24"/>
          <w:szCs w:val="24"/>
        </w:rPr>
        <w:t>VALENCIA AGUIRRE DIANA PATRICIA</w:t>
      </w:r>
      <w:r>
        <w:rPr>
          <w:rFonts w:ascii="Arial Narrow" w:hAnsi="Arial Narrow"/>
          <w:sz w:val="24"/>
          <w:szCs w:val="24"/>
        </w:rPr>
        <w:tab/>
      </w:r>
      <w:r w:rsidRPr="005F0FF3">
        <w:rPr>
          <w:rFonts w:ascii="Arial Narrow" w:hAnsi="Arial Narrow"/>
          <w:sz w:val="24"/>
          <w:szCs w:val="24"/>
        </w:rPr>
        <w:tab/>
        <w:t xml:space="preserve"> $88.660.000 </w:t>
      </w:r>
    </w:p>
    <w:p w14:paraId="465778CC" w14:textId="187D6225" w:rsidR="005F0FF3" w:rsidRPr="005F0FF3" w:rsidRDefault="005F0FF3" w:rsidP="0070637D">
      <w:pPr>
        <w:pStyle w:val="Prrafodelista"/>
        <w:numPr>
          <w:ilvl w:val="0"/>
          <w:numId w:val="19"/>
        </w:numPr>
        <w:rPr>
          <w:rFonts w:ascii="Arial Narrow" w:hAnsi="Arial Narrow"/>
          <w:sz w:val="24"/>
          <w:szCs w:val="24"/>
        </w:rPr>
      </w:pPr>
      <w:r w:rsidRPr="005F0FF3">
        <w:rPr>
          <w:rFonts w:ascii="Arial Narrow" w:hAnsi="Arial Narrow"/>
          <w:sz w:val="24"/>
          <w:szCs w:val="24"/>
        </w:rPr>
        <w:t>SANTAFE VERA GABRIEL</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5F0FF3">
        <w:rPr>
          <w:rFonts w:ascii="Arial Narrow" w:hAnsi="Arial Narrow"/>
          <w:sz w:val="24"/>
          <w:szCs w:val="24"/>
        </w:rPr>
        <w:tab/>
        <w:t xml:space="preserve"> $88.660.000 </w:t>
      </w:r>
    </w:p>
    <w:p w14:paraId="24C20167" w14:textId="0170AC10" w:rsidR="005F0FF3" w:rsidRPr="005F0FF3" w:rsidRDefault="005F0FF3" w:rsidP="0070637D">
      <w:pPr>
        <w:pStyle w:val="Prrafodelista"/>
        <w:numPr>
          <w:ilvl w:val="0"/>
          <w:numId w:val="19"/>
        </w:numPr>
        <w:rPr>
          <w:rFonts w:ascii="Arial Narrow" w:hAnsi="Arial Narrow"/>
          <w:sz w:val="24"/>
          <w:szCs w:val="24"/>
        </w:rPr>
      </w:pPr>
      <w:r w:rsidRPr="005F0FF3">
        <w:rPr>
          <w:rFonts w:ascii="Arial Narrow" w:hAnsi="Arial Narrow"/>
          <w:sz w:val="24"/>
          <w:szCs w:val="24"/>
        </w:rPr>
        <w:t>VILLACORTE BISBICUS INGRID YANILE</w:t>
      </w:r>
      <w:r>
        <w:rPr>
          <w:rFonts w:ascii="Arial Narrow" w:hAnsi="Arial Narrow"/>
          <w:sz w:val="24"/>
          <w:szCs w:val="24"/>
        </w:rPr>
        <w:tab/>
      </w:r>
      <w:r w:rsidRPr="005F0FF3">
        <w:rPr>
          <w:rFonts w:ascii="Arial Narrow" w:hAnsi="Arial Narrow"/>
          <w:sz w:val="24"/>
          <w:szCs w:val="24"/>
        </w:rPr>
        <w:tab/>
        <w:t xml:space="preserve"> $88.660.000 </w:t>
      </w:r>
    </w:p>
    <w:p w14:paraId="41BC9759" w14:textId="16F224DA" w:rsidR="005F0FF3" w:rsidRPr="005F0FF3" w:rsidRDefault="005F0FF3" w:rsidP="0070637D">
      <w:pPr>
        <w:pStyle w:val="Prrafodelista"/>
        <w:numPr>
          <w:ilvl w:val="0"/>
          <w:numId w:val="19"/>
        </w:numPr>
        <w:rPr>
          <w:rFonts w:ascii="Arial Narrow" w:hAnsi="Arial Narrow"/>
          <w:sz w:val="24"/>
          <w:szCs w:val="24"/>
        </w:rPr>
      </w:pPr>
      <w:r w:rsidRPr="005F0FF3">
        <w:rPr>
          <w:rFonts w:ascii="Arial Narrow" w:hAnsi="Arial Narrow"/>
          <w:sz w:val="24"/>
          <w:szCs w:val="24"/>
        </w:rPr>
        <w:t>MORENO BERNAL JULIO CESAR</w:t>
      </w:r>
      <w:r>
        <w:rPr>
          <w:rFonts w:ascii="Arial Narrow" w:hAnsi="Arial Narrow"/>
          <w:sz w:val="24"/>
          <w:szCs w:val="24"/>
        </w:rPr>
        <w:tab/>
      </w:r>
      <w:r>
        <w:rPr>
          <w:rFonts w:ascii="Arial Narrow" w:hAnsi="Arial Narrow"/>
          <w:sz w:val="24"/>
          <w:szCs w:val="24"/>
        </w:rPr>
        <w:tab/>
      </w:r>
      <w:r w:rsidRPr="005F0FF3">
        <w:rPr>
          <w:rFonts w:ascii="Arial Narrow" w:hAnsi="Arial Narrow"/>
          <w:sz w:val="24"/>
          <w:szCs w:val="24"/>
        </w:rPr>
        <w:tab/>
        <w:t xml:space="preserve"> $88.660.000 </w:t>
      </w:r>
    </w:p>
    <w:p w14:paraId="7B06FD62" w14:textId="6D7F43F0" w:rsidR="005F0FF3" w:rsidRPr="005F0FF3" w:rsidRDefault="005F0FF3" w:rsidP="0070637D">
      <w:pPr>
        <w:pStyle w:val="Prrafodelista"/>
        <w:numPr>
          <w:ilvl w:val="0"/>
          <w:numId w:val="19"/>
        </w:numPr>
        <w:rPr>
          <w:rFonts w:ascii="Arial Narrow" w:hAnsi="Arial Narrow"/>
          <w:sz w:val="24"/>
          <w:szCs w:val="24"/>
        </w:rPr>
      </w:pPr>
      <w:r w:rsidRPr="005F0FF3">
        <w:rPr>
          <w:rFonts w:ascii="Arial Narrow" w:hAnsi="Arial Narrow"/>
          <w:sz w:val="24"/>
          <w:szCs w:val="24"/>
        </w:rPr>
        <w:t>GALINDO MORENO LEIDY NERIETH</w:t>
      </w:r>
      <w:r w:rsidRPr="005F0FF3">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5F0FF3">
        <w:rPr>
          <w:rFonts w:ascii="Arial Narrow" w:hAnsi="Arial Narrow"/>
          <w:sz w:val="24"/>
          <w:szCs w:val="24"/>
        </w:rPr>
        <w:t xml:space="preserve"> $88.660.000 </w:t>
      </w:r>
    </w:p>
    <w:p w14:paraId="56338073" w14:textId="0D9B529F" w:rsidR="005F0FF3" w:rsidRPr="005F0FF3" w:rsidRDefault="005F0FF3" w:rsidP="0070637D">
      <w:pPr>
        <w:pStyle w:val="Prrafodelista"/>
        <w:numPr>
          <w:ilvl w:val="0"/>
          <w:numId w:val="19"/>
        </w:numPr>
        <w:rPr>
          <w:rFonts w:ascii="Arial Narrow" w:hAnsi="Arial Narrow"/>
          <w:sz w:val="24"/>
          <w:szCs w:val="24"/>
        </w:rPr>
      </w:pPr>
      <w:r w:rsidRPr="005F0FF3">
        <w:rPr>
          <w:rFonts w:ascii="Arial Narrow" w:hAnsi="Arial Narrow"/>
          <w:sz w:val="24"/>
          <w:szCs w:val="24"/>
        </w:rPr>
        <w:t>QUINTERO SARMIENTO LUIS ADRIAN</w:t>
      </w:r>
      <w:r>
        <w:rPr>
          <w:rFonts w:ascii="Arial Narrow" w:hAnsi="Arial Narrow"/>
          <w:sz w:val="24"/>
          <w:szCs w:val="24"/>
        </w:rPr>
        <w:tab/>
      </w:r>
      <w:r w:rsidRPr="005F0FF3">
        <w:rPr>
          <w:rFonts w:ascii="Arial Narrow" w:hAnsi="Arial Narrow"/>
          <w:sz w:val="24"/>
          <w:szCs w:val="24"/>
        </w:rPr>
        <w:tab/>
        <w:t xml:space="preserve"> $88.660.000 </w:t>
      </w:r>
    </w:p>
    <w:p w14:paraId="10D3B2B1" w14:textId="0C6095A3" w:rsidR="005F0FF3" w:rsidRPr="005F0FF3" w:rsidRDefault="005F0FF3" w:rsidP="0070637D">
      <w:pPr>
        <w:pStyle w:val="Prrafodelista"/>
        <w:numPr>
          <w:ilvl w:val="0"/>
          <w:numId w:val="19"/>
        </w:numPr>
        <w:rPr>
          <w:rFonts w:ascii="Arial Narrow" w:hAnsi="Arial Narrow"/>
          <w:sz w:val="24"/>
          <w:szCs w:val="24"/>
        </w:rPr>
      </w:pPr>
      <w:r w:rsidRPr="005F0FF3">
        <w:rPr>
          <w:rFonts w:ascii="Arial Narrow" w:hAnsi="Arial Narrow"/>
          <w:sz w:val="24"/>
          <w:szCs w:val="24"/>
        </w:rPr>
        <w:t>MONTERO RUIZ MAYERLY ANDREA</w:t>
      </w:r>
      <w:r w:rsidRPr="005F0FF3">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5F0FF3">
        <w:rPr>
          <w:rFonts w:ascii="Arial Narrow" w:hAnsi="Arial Narrow"/>
          <w:sz w:val="24"/>
          <w:szCs w:val="24"/>
        </w:rPr>
        <w:t xml:space="preserve"> $88.660.000 </w:t>
      </w:r>
    </w:p>
    <w:p w14:paraId="247AEDE5" w14:textId="1A3FD605" w:rsidR="005F0FF3" w:rsidRPr="005F0FF3" w:rsidRDefault="005F0FF3" w:rsidP="0070637D">
      <w:pPr>
        <w:pStyle w:val="Prrafodelista"/>
        <w:numPr>
          <w:ilvl w:val="0"/>
          <w:numId w:val="19"/>
        </w:numPr>
        <w:rPr>
          <w:rFonts w:ascii="Arial Narrow" w:hAnsi="Arial Narrow"/>
          <w:sz w:val="24"/>
          <w:szCs w:val="24"/>
        </w:rPr>
      </w:pPr>
      <w:r w:rsidRPr="005F0FF3">
        <w:rPr>
          <w:rFonts w:ascii="Arial Narrow" w:hAnsi="Arial Narrow"/>
          <w:sz w:val="24"/>
          <w:szCs w:val="24"/>
        </w:rPr>
        <w:t>PARADA VANEGAS LUZ MARLEN</w:t>
      </w:r>
      <w:r>
        <w:rPr>
          <w:rFonts w:ascii="Arial Narrow" w:hAnsi="Arial Narrow"/>
          <w:sz w:val="24"/>
          <w:szCs w:val="24"/>
        </w:rPr>
        <w:tab/>
      </w:r>
      <w:r>
        <w:rPr>
          <w:rFonts w:ascii="Arial Narrow" w:hAnsi="Arial Narrow"/>
          <w:sz w:val="24"/>
          <w:szCs w:val="24"/>
        </w:rPr>
        <w:tab/>
      </w:r>
      <w:r w:rsidRPr="005F0FF3">
        <w:rPr>
          <w:rFonts w:ascii="Arial Narrow" w:hAnsi="Arial Narrow"/>
          <w:sz w:val="24"/>
          <w:szCs w:val="24"/>
        </w:rPr>
        <w:tab/>
        <w:t xml:space="preserve"> $69.840.000 </w:t>
      </w:r>
    </w:p>
    <w:p w14:paraId="3594EB40" w14:textId="53806198" w:rsidR="005F689A" w:rsidRPr="005F0FF3" w:rsidRDefault="005F0FF3" w:rsidP="0070637D">
      <w:pPr>
        <w:pStyle w:val="Prrafodelista"/>
        <w:numPr>
          <w:ilvl w:val="0"/>
          <w:numId w:val="19"/>
        </w:numPr>
        <w:rPr>
          <w:rFonts w:ascii="Arial Narrow" w:hAnsi="Arial Narrow"/>
          <w:sz w:val="24"/>
          <w:szCs w:val="24"/>
        </w:rPr>
      </w:pPr>
      <w:r w:rsidRPr="005F0FF3">
        <w:rPr>
          <w:rFonts w:ascii="Arial Narrow" w:hAnsi="Arial Narrow"/>
          <w:sz w:val="24"/>
          <w:szCs w:val="24"/>
        </w:rPr>
        <w:t>GARAVITO MARENTES NICOLAS</w:t>
      </w:r>
      <w:r>
        <w:rPr>
          <w:rFonts w:ascii="Arial Narrow" w:hAnsi="Arial Narrow"/>
          <w:sz w:val="24"/>
          <w:szCs w:val="24"/>
        </w:rPr>
        <w:tab/>
      </w:r>
      <w:r>
        <w:rPr>
          <w:rFonts w:ascii="Arial Narrow" w:hAnsi="Arial Narrow"/>
          <w:sz w:val="24"/>
          <w:szCs w:val="24"/>
        </w:rPr>
        <w:tab/>
      </w:r>
      <w:r w:rsidRPr="005F0FF3">
        <w:rPr>
          <w:rFonts w:ascii="Arial Narrow" w:hAnsi="Arial Narrow"/>
          <w:sz w:val="24"/>
          <w:szCs w:val="24"/>
        </w:rPr>
        <w:tab/>
        <w:t xml:space="preserve"> $68.133.333</w:t>
      </w:r>
    </w:p>
    <w:p w14:paraId="19252D88" w14:textId="3A44016F" w:rsidR="002C0C44" w:rsidRDefault="002C0C44" w:rsidP="00BF2A4C">
      <w:pPr>
        <w:rPr>
          <w:rFonts w:ascii="Arial Narrow" w:hAnsi="Arial Narrow"/>
          <w:sz w:val="24"/>
          <w:szCs w:val="24"/>
        </w:rPr>
      </w:pPr>
    </w:p>
    <w:p w14:paraId="0B1F4774" w14:textId="49CD5781" w:rsidR="005F689A" w:rsidRDefault="00190F36" w:rsidP="00BF2A4C">
      <w:pPr>
        <w:rPr>
          <w:rFonts w:ascii="Arial Narrow" w:hAnsi="Arial Narrow"/>
          <w:sz w:val="24"/>
          <w:szCs w:val="24"/>
        </w:rPr>
      </w:pPr>
      <w:r w:rsidRPr="00190F36">
        <w:rPr>
          <w:rFonts w:ascii="Arial Narrow" w:hAnsi="Arial Narrow"/>
          <w:b/>
          <w:sz w:val="24"/>
          <w:szCs w:val="24"/>
        </w:rPr>
        <w:t>Actividad:</w:t>
      </w:r>
      <w:r>
        <w:rPr>
          <w:rFonts w:ascii="Arial Narrow" w:hAnsi="Arial Narrow"/>
          <w:sz w:val="24"/>
          <w:szCs w:val="24"/>
        </w:rPr>
        <w:t xml:space="preserve"> </w:t>
      </w:r>
      <w:r w:rsidRPr="00190F36">
        <w:rPr>
          <w:rFonts w:ascii="Arial Narrow" w:hAnsi="Arial Narrow"/>
          <w:sz w:val="24"/>
          <w:szCs w:val="24"/>
        </w:rPr>
        <w:t>Organizar la información sobre el control legal y la aplicación de planes de contingencia para la descongestión de este proceso</w:t>
      </w:r>
      <w:r>
        <w:rPr>
          <w:rFonts w:ascii="Arial Narrow" w:hAnsi="Arial Narrow"/>
          <w:sz w:val="24"/>
          <w:szCs w:val="24"/>
        </w:rPr>
        <w:t>:</w:t>
      </w:r>
    </w:p>
    <w:p w14:paraId="0D6E3FFB" w14:textId="2FE9D2E3" w:rsidR="005F689A" w:rsidRDefault="005F689A" w:rsidP="00BF2A4C">
      <w:pPr>
        <w:rPr>
          <w:rFonts w:ascii="Arial Narrow" w:hAnsi="Arial Narrow"/>
          <w:sz w:val="24"/>
          <w:szCs w:val="24"/>
        </w:rPr>
      </w:pPr>
    </w:p>
    <w:p w14:paraId="7542F351" w14:textId="44D0FD9E"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RIOS PADILLA ANA REBECA</w:t>
      </w:r>
      <w:r>
        <w:rPr>
          <w:rFonts w:ascii="Arial Narrow" w:hAnsi="Arial Narrow"/>
          <w:sz w:val="24"/>
          <w:szCs w:val="24"/>
        </w:rPr>
        <w:tab/>
      </w:r>
      <w:r>
        <w:rPr>
          <w:rFonts w:ascii="Arial Narrow" w:hAnsi="Arial Narrow"/>
          <w:sz w:val="24"/>
          <w:szCs w:val="24"/>
        </w:rPr>
        <w:tab/>
      </w:r>
      <w:r w:rsidRPr="00F60516">
        <w:rPr>
          <w:rFonts w:ascii="Arial Narrow" w:hAnsi="Arial Narrow"/>
          <w:sz w:val="24"/>
          <w:szCs w:val="24"/>
        </w:rPr>
        <w:tab/>
        <w:t xml:space="preserve"> $99.000.000 </w:t>
      </w:r>
    </w:p>
    <w:p w14:paraId="247D5400" w14:textId="2B13A7B1"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CASTRO RUBIO CLAUDIA CAROLINA</w:t>
      </w:r>
      <w:r>
        <w:rPr>
          <w:rFonts w:ascii="Arial Narrow" w:hAnsi="Arial Narrow"/>
          <w:sz w:val="24"/>
          <w:szCs w:val="24"/>
        </w:rPr>
        <w:tab/>
      </w:r>
      <w:r w:rsidRPr="00F60516">
        <w:rPr>
          <w:rFonts w:ascii="Arial Narrow" w:hAnsi="Arial Narrow"/>
          <w:sz w:val="24"/>
          <w:szCs w:val="24"/>
        </w:rPr>
        <w:tab/>
        <w:t xml:space="preserve"> $106.700.000 </w:t>
      </w:r>
    </w:p>
    <w:p w14:paraId="770C5B4A" w14:textId="77777777"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ESPEJO IZQUIERDO DENNYS LORENA</w:t>
      </w:r>
      <w:r w:rsidRPr="00F60516">
        <w:rPr>
          <w:rFonts w:ascii="Arial Narrow" w:hAnsi="Arial Narrow"/>
          <w:sz w:val="24"/>
          <w:szCs w:val="24"/>
        </w:rPr>
        <w:tab/>
        <w:t xml:space="preserve"> $88.000.000 </w:t>
      </w:r>
    </w:p>
    <w:p w14:paraId="3017172D" w14:textId="19A51C59"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ROMERO RODRIGUEZ EDUARDO</w:t>
      </w:r>
      <w:r>
        <w:rPr>
          <w:rFonts w:ascii="Arial Narrow" w:hAnsi="Arial Narrow"/>
          <w:sz w:val="24"/>
          <w:szCs w:val="24"/>
        </w:rPr>
        <w:tab/>
      </w:r>
      <w:r w:rsidRPr="00F60516">
        <w:rPr>
          <w:rFonts w:ascii="Arial Narrow" w:hAnsi="Arial Narrow"/>
          <w:sz w:val="24"/>
          <w:szCs w:val="24"/>
        </w:rPr>
        <w:tab/>
        <w:t xml:space="preserve"> $85.000.000 </w:t>
      </w:r>
    </w:p>
    <w:p w14:paraId="00E0E567" w14:textId="77777777"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BERNAL CAMACHO ERLLY ESMERALDA</w:t>
      </w:r>
      <w:r w:rsidRPr="00F60516">
        <w:rPr>
          <w:rFonts w:ascii="Arial Narrow" w:hAnsi="Arial Narrow"/>
          <w:sz w:val="24"/>
          <w:szCs w:val="24"/>
        </w:rPr>
        <w:tab/>
        <w:t xml:space="preserve"> $99.000.000 </w:t>
      </w:r>
    </w:p>
    <w:p w14:paraId="4ECD61E8" w14:textId="122B9FF6"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TURIZO REINEL GABRIEL ANTONIO</w:t>
      </w:r>
      <w:r>
        <w:rPr>
          <w:rFonts w:ascii="Arial Narrow" w:hAnsi="Arial Narrow"/>
          <w:sz w:val="24"/>
          <w:szCs w:val="24"/>
        </w:rPr>
        <w:tab/>
      </w:r>
      <w:r w:rsidRPr="00F60516">
        <w:rPr>
          <w:rFonts w:ascii="Arial Narrow" w:hAnsi="Arial Narrow"/>
          <w:sz w:val="24"/>
          <w:szCs w:val="24"/>
        </w:rPr>
        <w:tab/>
        <w:t xml:space="preserve"> $99.000.000 </w:t>
      </w:r>
    </w:p>
    <w:p w14:paraId="3831D1AE" w14:textId="214DE408"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OCHOA PADILLA IRINA ISABEL</w:t>
      </w:r>
      <w:r>
        <w:rPr>
          <w:rFonts w:ascii="Arial Narrow" w:hAnsi="Arial Narrow"/>
          <w:sz w:val="24"/>
          <w:szCs w:val="24"/>
        </w:rPr>
        <w:tab/>
      </w:r>
      <w:r w:rsidRPr="00F60516">
        <w:rPr>
          <w:rFonts w:ascii="Arial Narrow" w:hAnsi="Arial Narrow"/>
          <w:sz w:val="24"/>
          <w:szCs w:val="24"/>
        </w:rPr>
        <w:tab/>
        <w:t xml:space="preserve"> $91.300.000 </w:t>
      </w:r>
    </w:p>
    <w:p w14:paraId="6A45E1B1" w14:textId="4090B758"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JIMENEZ MENDIETA JOSE ALFREDO</w:t>
      </w:r>
      <w:r>
        <w:rPr>
          <w:rFonts w:ascii="Arial Narrow" w:hAnsi="Arial Narrow"/>
          <w:sz w:val="24"/>
          <w:szCs w:val="24"/>
        </w:rPr>
        <w:tab/>
      </w:r>
      <w:r w:rsidRPr="00F60516">
        <w:rPr>
          <w:rFonts w:ascii="Arial Narrow" w:hAnsi="Arial Narrow"/>
          <w:sz w:val="24"/>
          <w:szCs w:val="24"/>
        </w:rPr>
        <w:tab/>
        <w:t xml:space="preserve"> $86.350.000 </w:t>
      </w:r>
    </w:p>
    <w:p w14:paraId="15F02935" w14:textId="77777777"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MARTINEZ QUINTERO LAURA EMELINA</w:t>
      </w:r>
      <w:r w:rsidRPr="00F60516">
        <w:rPr>
          <w:rFonts w:ascii="Arial Narrow" w:hAnsi="Arial Narrow"/>
          <w:sz w:val="24"/>
          <w:szCs w:val="24"/>
        </w:rPr>
        <w:tab/>
        <w:t xml:space="preserve"> $99.000.000 </w:t>
      </w:r>
    </w:p>
    <w:p w14:paraId="39698AEE" w14:textId="1795A6BC"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PONTON CASTILLEJO MADELIS</w:t>
      </w:r>
      <w:r>
        <w:rPr>
          <w:rFonts w:ascii="Arial Narrow" w:hAnsi="Arial Narrow"/>
          <w:sz w:val="24"/>
          <w:szCs w:val="24"/>
        </w:rPr>
        <w:tab/>
      </w:r>
      <w:r w:rsidRPr="00F60516">
        <w:rPr>
          <w:rFonts w:ascii="Arial Narrow" w:hAnsi="Arial Narrow"/>
          <w:sz w:val="24"/>
          <w:szCs w:val="24"/>
        </w:rPr>
        <w:tab/>
        <w:t xml:space="preserve"> $99.000.000 </w:t>
      </w:r>
    </w:p>
    <w:p w14:paraId="21039A8A" w14:textId="5B3B87F5"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CARRILLO PEREZ MARIA FERNANDA</w:t>
      </w:r>
      <w:r w:rsidRPr="00F60516">
        <w:rPr>
          <w:rFonts w:ascii="Arial Narrow" w:hAnsi="Arial Narrow"/>
          <w:sz w:val="24"/>
          <w:szCs w:val="24"/>
        </w:rPr>
        <w:tab/>
        <w:t xml:space="preserve"> </w:t>
      </w:r>
      <w:r>
        <w:rPr>
          <w:rFonts w:ascii="Arial Narrow" w:hAnsi="Arial Narrow"/>
          <w:sz w:val="24"/>
          <w:szCs w:val="24"/>
        </w:rPr>
        <w:tab/>
      </w:r>
      <w:r w:rsidRPr="00F60516">
        <w:rPr>
          <w:rFonts w:ascii="Arial Narrow" w:hAnsi="Arial Narrow"/>
          <w:sz w:val="24"/>
          <w:szCs w:val="24"/>
        </w:rPr>
        <w:t xml:space="preserve">$99.000.000 </w:t>
      </w:r>
    </w:p>
    <w:p w14:paraId="224C5DF3" w14:textId="72A8F0F3"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PUENTES MONTENEGRO ANDERSON</w:t>
      </w:r>
      <w:r>
        <w:rPr>
          <w:rFonts w:ascii="Arial Narrow" w:hAnsi="Arial Narrow"/>
          <w:sz w:val="24"/>
          <w:szCs w:val="24"/>
        </w:rPr>
        <w:tab/>
      </w:r>
      <w:r w:rsidRPr="00F60516">
        <w:rPr>
          <w:rFonts w:ascii="Arial Narrow" w:hAnsi="Arial Narrow"/>
          <w:sz w:val="24"/>
          <w:szCs w:val="24"/>
        </w:rPr>
        <w:t xml:space="preserve"> $70.000.000 </w:t>
      </w:r>
    </w:p>
    <w:p w14:paraId="66BD077F" w14:textId="417F4EEA"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BELLO GOMEZ NUBIA YANETH</w:t>
      </w:r>
      <w:r>
        <w:rPr>
          <w:rFonts w:ascii="Arial Narrow" w:hAnsi="Arial Narrow"/>
          <w:sz w:val="24"/>
          <w:szCs w:val="24"/>
        </w:rPr>
        <w:tab/>
      </w:r>
      <w:r w:rsidRPr="00F60516">
        <w:rPr>
          <w:rFonts w:ascii="Arial Narrow" w:hAnsi="Arial Narrow"/>
          <w:sz w:val="24"/>
          <w:szCs w:val="24"/>
        </w:rPr>
        <w:tab/>
        <w:t xml:space="preserve"> $88.000.000 </w:t>
      </w:r>
    </w:p>
    <w:p w14:paraId="7CD57344" w14:textId="1AD8CC53"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SEPULVEDA YARURO YURI ZAMAR</w:t>
      </w:r>
      <w:r>
        <w:rPr>
          <w:rFonts w:ascii="Arial Narrow" w:hAnsi="Arial Narrow"/>
          <w:sz w:val="24"/>
          <w:szCs w:val="24"/>
        </w:rPr>
        <w:tab/>
      </w:r>
      <w:r w:rsidRPr="00F60516">
        <w:rPr>
          <w:rFonts w:ascii="Arial Narrow" w:hAnsi="Arial Narrow"/>
          <w:sz w:val="24"/>
          <w:szCs w:val="24"/>
        </w:rPr>
        <w:tab/>
        <w:t xml:space="preserve"> $63.040.000 </w:t>
      </w:r>
    </w:p>
    <w:p w14:paraId="23B3F9A1" w14:textId="77777777"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CASTIBLANCO AREVALO CLAUDIA YAMILE</w:t>
      </w:r>
      <w:r w:rsidRPr="00F60516">
        <w:rPr>
          <w:rFonts w:ascii="Arial Narrow" w:hAnsi="Arial Narrow"/>
          <w:sz w:val="24"/>
          <w:szCs w:val="24"/>
        </w:rPr>
        <w:tab/>
        <w:t xml:space="preserve"> $77.000.000 </w:t>
      </w:r>
    </w:p>
    <w:p w14:paraId="4A7C6E21" w14:textId="790C8575"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LINARES FORERO IVIQUEMBERLY</w:t>
      </w:r>
      <w:r>
        <w:rPr>
          <w:rFonts w:ascii="Arial Narrow" w:hAnsi="Arial Narrow"/>
          <w:sz w:val="24"/>
          <w:szCs w:val="24"/>
        </w:rPr>
        <w:tab/>
      </w:r>
      <w:r w:rsidRPr="00F60516">
        <w:rPr>
          <w:rFonts w:ascii="Arial Narrow" w:hAnsi="Arial Narrow"/>
          <w:sz w:val="24"/>
          <w:szCs w:val="24"/>
        </w:rPr>
        <w:tab/>
        <w:t xml:space="preserve"> $106.700.000 </w:t>
      </w:r>
    </w:p>
    <w:p w14:paraId="2299BD42" w14:textId="30C8BDE5" w:rsidR="00F6051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GIRALDO DUARTE SARA JIMENA</w:t>
      </w:r>
      <w:r w:rsidRPr="00F60516">
        <w:rPr>
          <w:rFonts w:ascii="Arial Narrow" w:hAnsi="Arial Narrow"/>
          <w:sz w:val="24"/>
          <w:szCs w:val="24"/>
        </w:rPr>
        <w:tab/>
      </w:r>
      <w:r>
        <w:rPr>
          <w:rFonts w:ascii="Arial Narrow" w:hAnsi="Arial Narrow"/>
          <w:sz w:val="24"/>
          <w:szCs w:val="24"/>
        </w:rPr>
        <w:tab/>
      </w:r>
      <w:r w:rsidRPr="00F60516">
        <w:rPr>
          <w:rFonts w:ascii="Arial Narrow" w:hAnsi="Arial Narrow"/>
          <w:sz w:val="24"/>
          <w:szCs w:val="24"/>
        </w:rPr>
        <w:t xml:space="preserve"> $72.210.000 </w:t>
      </w:r>
    </w:p>
    <w:p w14:paraId="384C1101" w14:textId="72F613DE" w:rsidR="00190F36" w:rsidRPr="00F60516" w:rsidRDefault="00F60516" w:rsidP="0070637D">
      <w:pPr>
        <w:pStyle w:val="Prrafodelista"/>
        <w:numPr>
          <w:ilvl w:val="0"/>
          <w:numId w:val="20"/>
        </w:numPr>
        <w:rPr>
          <w:rFonts w:ascii="Arial Narrow" w:hAnsi="Arial Narrow"/>
          <w:sz w:val="24"/>
          <w:szCs w:val="24"/>
        </w:rPr>
      </w:pPr>
      <w:r w:rsidRPr="00F60516">
        <w:rPr>
          <w:rFonts w:ascii="Arial Narrow" w:hAnsi="Arial Narrow"/>
          <w:sz w:val="24"/>
          <w:szCs w:val="24"/>
        </w:rPr>
        <w:t>BAEZ SILVA ANA MARIA</w:t>
      </w:r>
      <w:r w:rsidRPr="00F60516">
        <w:rPr>
          <w:rFonts w:ascii="Arial Narrow" w:hAnsi="Arial Narrow"/>
          <w:sz w:val="24"/>
          <w:szCs w:val="24"/>
        </w:rPr>
        <w:tab/>
        <w:t xml:space="preserve"> </w:t>
      </w:r>
      <w:r>
        <w:rPr>
          <w:rFonts w:ascii="Arial Narrow" w:hAnsi="Arial Narrow"/>
          <w:sz w:val="24"/>
          <w:szCs w:val="24"/>
        </w:rPr>
        <w:tab/>
      </w:r>
      <w:r>
        <w:rPr>
          <w:rFonts w:ascii="Arial Narrow" w:hAnsi="Arial Narrow"/>
          <w:sz w:val="24"/>
          <w:szCs w:val="24"/>
        </w:rPr>
        <w:tab/>
      </w:r>
      <w:r w:rsidRPr="00F60516">
        <w:rPr>
          <w:rFonts w:ascii="Arial Narrow" w:hAnsi="Arial Narrow"/>
          <w:sz w:val="24"/>
          <w:szCs w:val="24"/>
        </w:rPr>
        <w:t>$64.500.000</w:t>
      </w:r>
    </w:p>
    <w:p w14:paraId="79B247B7" w14:textId="447567FE" w:rsidR="00190F36" w:rsidRDefault="00190F36" w:rsidP="00BF2A4C">
      <w:pPr>
        <w:rPr>
          <w:rFonts w:ascii="Arial Narrow" w:hAnsi="Arial Narrow"/>
          <w:sz w:val="24"/>
          <w:szCs w:val="24"/>
        </w:rPr>
      </w:pPr>
    </w:p>
    <w:p w14:paraId="4515034C" w14:textId="3D7DB34F" w:rsidR="005F689A" w:rsidRDefault="00702432" w:rsidP="00BF2A4C">
      <w:pPr>
        <w:rPr>
          <w:rFonts w:ascii="Arial Narrow" w:hAnsi="Arial Narrow"/>
          <w:sz w:val="24"/>
          <w:szCs w:val="24"/>
        </w:rPr>
      </w:pPr>
      <w:r w:rsidRPr="00702432">
        <w:rPr>
          <w:rFonts w:ascii="Arial Narrow" w:hAnsi="Arial Narrow"/>
          <w:b/>
          <w:sz w:val="24"/>
          <w:szCs w:val="24"/>
        </w:rPr>
        <w:t>Actividad:</w:t>
      </w:r>
      <w:r>
        <w:rPr>
          <w:rFonts w:ascii="Arial Narrow" w:hAnsi="Arial Narrow"/>
          <w:sz w:val="24"/>
          <w:szCs w:val="24"/>
        </w:rPr>
        <w:t xml:space="preserve"> </w:t>
      </w:r>
      <w:r w:rsidRPr="00702432">
        <w:rPr>
          <w:rFonts w:ascii="Arial Narrow" w:hAnsi="Arial Narrow"/>
          <w:sz w:val="24"/>
          <w:szCs w:val="24"/>
        </w:rPr>
        <w:t xml:space="preserve">Realizar auditorías de gestión </w:t>
      </w:r>
      <w:r>
        <w:rPr>
          <w:rFonts w:ascii="Arial Narrow" w:hAnsi="Arial Narrow"/>
          <w:sz w:val="24"/>
          <w:szCs w:val="24"/>
        </w:rPr>
        <w:t>del riesgo de alertas tempranas:</w:t>
      </w:r>
    </w:p>
    <w:p w14:paraId="3CE7D7B2" w14:textId="3328B5A2" w:rsidR="003B0DFE" w:rsidRDefault="003B0DFE" w:rsidP="00BF2A4C">
      <w:pPr>
        <w:rPr>
          <w:rFonts w:ascii="Arial Narrow" w:hAnsi="Arial Narrow"/>
          <w:sz w:val="24"/>
          <w:szCs w:val="24"/>
        </w:rPr>
      </w:pPr>
    </w:p>
    <w:p w14:paraId="3320833E" w14:textId="1C2F3402"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lastRenderedPageBreak/>
        <w:t>ROSERO ESTRADA ANA MILENA</w:t>
      </w:r>
      <w:r>
        <w:rPr>
          <w:rFonts w:ascii="Arial Narrow" w:hAnsi="Arial Narrow"/>
          <w:sz w:val="24"/>
          <w:szCs w:val="24"/>
        </w:rPr>
        <w:tab/>
      </w:r>
      <w:r w:rsidRPr="00702432">
        <w:rPr>
          <w:rFonts w:ascii="Arial Narrow" w:hAnsi="Arial Narrow"/>
          <w:sz w:val="24"/>
          <w:szCs w:val="24"/>
        </w:rPr>
        <w:tab/>
        <w:t xml:space="preserve"> $37.800.000 </w:t>
      </w:r>
    </w:p>
    <w:p w14:paraId="0157A590" w14:textId="766B776D"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BALLESTEROS   BIBIANA</w:t>
      </w:r>
      <w:r>
        <w:rPr>
          <w:rFonts w:ascii="Arial Narrow" w:hAnsi="Arial Narrow"/>
          <w:sz w:val="24"/>
          <w:szCs w:val="24"/>
        </w:rPr>
        <w:tab/>
      </w:r>
      <w:r>
        <w:rPr>
          <w:rFonts w:ascii="Arial Narrow" w:hAnsi="Arial Narrow"/>
          <w:sz w:val="24"/>
          <w:szCs w:val="24"/>
        </w:rPr>
        <w:tab/>
      </w:r>
      <w:r w:rsidRPr="00702432">
        <w:rPr>
          <w:rFonts w:ascii="Arial Narrow" w:hAnsi="Arial Narrow"/>
          <w:sz w:val="24"/>
          <w:szCs w:val="24"/>
        </w:rPr>
        <w:tab/>
        <w:t xml:space="preserve"> $92.421.333 </w:t>
      </w:r>
    </w:p>
    <w:p w14:paraId="1A773618" w14:textId="2E5CFEE6"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PAZ RODRIGUEZ EDWIN LEONARDO</w:t>
      </w:r>
      <w:r>
        <w:rPr>
          <w:rFonts w:ascii="Arial Narrow" w:hAnsi="Arial Narrow"/>
          <w:sz w:val="24"/>
          <w:szCs w:val="24"/>
        </w:rPr>
        <w:tab/>
      </w:r>
      <w:r w:rsidRPr="00702432">
        <w:rPr>
          <w:rFonts w:ascii="Arial Narrow" w:hAnsi="Arial Narrow"/>
          <w:sz w:val="24"/>
          <w:szCs w:val="24"/>
        </w:rPr>
        <w:tab/>
        <w:t xml:space="preserve"> $92.690.000 </w:t>
      </w:r>
    </w:p>
    <w:p w14:paraId="6A62F3B6" w14:textId="10F62C56"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APARICIO DAZA ELSA LEONOR</w:t>
      </w:r>
      <w:r>
        <w:rPr>
          <w:rFonts w:ascii="Arial Narrow" w:hAnsi="Arial Narrow"/>
          <w:sz w:val="24"/>
          <w:szCs w:val="24"/>
        </w:rPr>
        <w:tab/>
      </w:r>
      <w:r w:rsidRPr="00702432">
        <w:rPr>
          <w:rFonts w:ascii="Arial Narrow" w:hAnsi="Arial Narrow"/>
          <w:sz w:val="24"/>
          <w:szCs w:val="24"/>
        </w:rPr>
        <w:tab/>
        <w:t xml:space="preserve"> $90.809.333 </w:t>
      </w:r>
    </w:p>
    <w:p w14:paraId="712C6CE9" w14:textId="470E198E"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LUCENA VILLALBA LAURA DANIELA</w:t>
      </w:r>
      <w:r w:rsidRPr="00702432">
        <w:rPr>
          <w:rFonts w:ascii="Arial Narrow" w:hAnsi="Arial Narrow"/>
          <w:sz w:val="24"/>
          <w:szCs w:val="24"/>
        </w:rPr>
        <w:tab/>
      </w:r>
      <w:r>
        <w:rPr>
          <w:rFonts w:ascii="Arial Narrow" w:hAnsi="Arial Narrow"/>
          <w:sz w:val="24"/>
          <w:szCs w:val="24"/>
        </w:rPr>
        <w:tab/>
      </w:r>
      <w:r w:rsidRPr="00702432">
        <w:rPr>
          <w:rFonts w:ascii="Arial Narrow" w:hAnsi="Arial Narrow"/>
          <w:sz w:val="24"/>
          <w:szCs w:val="24"/>
        </w:rPr>
        <w:t xml:space="preserve"> $92.690.000 </w:t>
      </w:r>
    </w:p>
    <w:p w14:paraId="505B1C6E" w14:textId="78AB10FE"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PACHECO MERCHAN LILIANA PAOLA</w:t>
      </w:r>
      <w:r w:rsidRPr="00702432">
        <w:rPr>
          <w:rFonts w:ascii="Arial Narrow" w:hAnsi="Arial Narrow"/>
          <w:sz w:val="24"/>
          <w:szCs w:val="24"/>
        </w:rPr>
        <w:tab/>
      </w:r>
      <w:r>
        <w:rPr>
          <w:rFonts w:ascii="Arial Narrow" w:hAnsi="Arial Narrow"/>
          <w:sz w:val="24"/>
          <w:szCs w:val="24"/>
        </w:rPr>
        <w:tab/>
      </w:r>
      <w:r w:rsidRPr="00702432">
        <w:rPr>
          <w:rFonts w:ascii="Arial Narrow" w:hAnsi="Arial Narrow"/>
          <w:sz w:val="24"/>
          <w:szCs w:val="24"/>
        </w:rPr>
        <w:t xml:space="preserve"> $91.884.000 </w:t>
      </w:r>
    </w:p>
    <w:p w14:paraId="525E967B" w14:textId="7BD5696D"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LAVERDE NEIRA GLADYS EDITH</w:t>
      </w:r>
      <w:r w:rsidRPr="00702432">
        <w:rPr>
          <w:rFonts w:ascii="Arial Narrow" w:hAnsi="Arial Narrow"/>
          <w:sz w:val="24"/>
          <w:szCs w:val="24"/>
        </w:rPr>
        <w:tab/>
      </w:r>
      <w:r>
        <w:rPr>
          <w:rFonts w:ascii="Arial Narrow" w:hAnsi="Arial Narrow"/>
          <w:sz w:val="24"/>
          <w:szCs w:val="24"/>
        </w:rPr>
        <w:tab/>
      </w:r>
      <w:r w:rsidRPr="00702432">
        <w:rPr>
          <w:rFonts w:ascii="Arial Narrow" w:hAnsi="Arial Narrow"/>
          <w:sz w:val="24"/>
          <w:szCs w:val="24"/>
        </w:rPr>
        <w:t xml:space="preserve"> $88.660.000 </w:t>
      </w:r>
    </w:p>
    <w:p w14:paraId="11BFC374" w14:textId="77777777"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HERRERA RODRIGUEZ HECTOR HUGO</w:t>
      </w:r>
      <w:r w:rsidRPr="00702432">
        <w:rPr>
          <w:rFonts w:ascii="Arial Narrow" w:hAnsi="Arial Narrow"/>
          <w:sz w:val="24"/>
          <w:szCs w:val="24"/>
        </w:rPr>
        <w:tab/>
        <w:t xml:space="preserve"> $41.800.000 </w:t>
      </w:r>
    </w:p>
    <w:p w14:paraId="04B9F9A8" w14:textId="06CEDD39"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MUNAR BACA DIEGO ANDRES</w:t>
      </w:r>
      <w:r w:rsidRPr="00702432">
        <w:rPr>
          <w:rFonts w:ascii="Arial Narrow" w:hAnsi="Arial Narrow"/>
          <w:sz w:val="24"/>
          <w:szCs w:val="24"/>
        </w:rPr>
        <w:tab/>
      </w:r>
      <w:r>
        <w:rPr>
          <w:rFonts w:ascii="Arial Narrow" w:hAnsi="Arial Narrow"/>
          <w:sz w:val="24"/>
          <w:szCs w:val="24"/>
        </w:rPr>
        <w:tab/>
      </w:r>
      <w:r w:rsidRPr="00702432">
        <w:rPr>
          <w:rFonts w:ascii="Arial Narrow" w:hAnsi="Arial Narrow"/>
          <w:sz w:val="24"/>
          <w:szCs w:val="24"/>
        </w:rPr>
        <w:t xml:space="preserve"> $88.660.000 </w:t>
      </w:r>
    </w:p>
    <w:p w14:paraId="6DAB6491" w14:textId="3FA5F189"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ARIAS HERNANDEZ DORA LUZ</w:t>
      </w:r>
      <w:r w:rsidRPr="00702432">
        <w:rPr>
          <w:rFonts w:ascii="Arial Narrow" w:hAnsi="Arial Narrow"/>
          <w:sz w:val="24"/>
          <w:szCs w:val="24"/>
        </w:rPr>
        <w:tab/>
      </w:r>
      <w:r>
        <w:rPr>
          <w:rFonts w:ascii="Arial Narrow" w:hAnsi="Arial Narrow"/>
          <w:sz w:val="24"/>
          <w:szCs w:val="24"/>
        </w:rPr>
        <w:tab/>
      </w:r>
      <w:r w:rsidRPr="00702432">
        <w:rPr>
          <w:rFonts w:ascii="Arial Narrow" w:hAnsi="Arial Narrow"/>
          <w:sz w:val="24"/>
          <w:szCs w:val="24"/>
        </w:rPr>
        <w:t xml:space="preserve"> $88.660.000 </w:t>
      </w:r>
    </w:p>
    <w:p w14:paraId="633DF3E7" w14:textId="250B512D"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Jorge Eliecer Lara Palacios</w:t>
      </w:r>
      <w:r w:rsidRPr="00702432">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702432">
        <w:rPr>
          <w:rFonts w:ascii="Arial Narrow" w:hAnsi="Arial Narrow"/>
          <w:sz w:val="24"/>
          <w:szCs w:val="24"/>
        </w:rPr>
        <w:t xml:space="preserve"> $78.719.333 </w:t>
      </w:r>
    </w:p>
    <w:p w14:paraId="5AC2CE0B" w14:textId="745D8746"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MORA LOPEZ JORGE ROBERTO</w:t>
      </w:r>
      <w:r>
        <w:rPr>
          <w:rFonts w:ascii="Arial Narrow" w:hAnsi="Arial Narrow"/>
          <w:sz w:val="24"/>
          <w:szCs w:val="24"/>
        </w:rPr>
        <w:tab/>
      </w:r>
      <w:r w:rsidRPr="00702432">
        <w:rPr>
          <w:rFonts w:ascii="Arial Narrow" w:hAnsi="Arial Narrow"/>
          <w:sz w:val="24"/>
          <w:szCs w:val="24"/>
        </w:rPr>
        <w:tab/>
        <w:t xml:space="preserve"> $88.660.000 </w:t>
      </w:r>
    </w:p>
    <w:p w14:paraId="7E674FC3" w14:textId="5501A411"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DURANA ANGEL VERONICA</w:t>
      </w:r>
      <w:r>
        <w:rPr>
          <w:rFonts w:ascii="Arial Narrow" w:hAnsi="Arial Narrow"/>
          <w:sz w:val="24"/>
          <w:szCs w:val="24"/>
        </w:rPr>
        <w:tab/>
      </w:r>
      <w:r>
        <w:rPr>
          <w:rFonts w:ascii="Arial Narrow" w:hAnsi="Arial Narrow"/>
          <w:sz w:val="24"/>
          <w:szCs w:val="24"/>
        </w:rPr>
        <w:tab/>
      </w:r>
      <w:r w:rsidRPr="00702432">
        <w:rPr>
          <w:rFonts w:ascii="Arial Narrow" w:hAnsi="Arial Narrow"/>
          <w:sz w:val="24"/>
          <w:szCs w:val="24"/>
        </w:rPr>
        <w:tab/>
        <w:t xml:space="preserve"> $88.660.000 </w:t>
      </w:r>
    </w:p>
    <w:p w14:paraId="5C6BEEE3" w14:textId="4EBAD06B"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CELY RICO WILLIAM JAVIER</w:t>
      </w:r>
      <w:r>
        <w:rPr>
          <w:rFonts w:ascii="Arial Narrow" w:hAnsi="Arial Narrow"/>
          <w:sz w:val="24"/>
          <w:szCs w:val="24"/>
        </w:rPr>
        <w:tab/>
      </w:r>
      <w:r>
        <w:rPr>
          <w:rFonts w:ascii="Arial Narrow" w:hAnsi="Arial Narrow"/>
          <w:sz w:val="24"/>
          <w:szCs w:val="24"/>
        </w:rPr>
        <w:tab/>
      </w:r>
      <w:r w:rsidRPr="00702432">
        <w:rPr>
          <w:rFonts w:ascii="Arial Narrow" w:hAnsi="Arial Narrow"/>
          <w:sz w:val="24"/>
          <w:szCs w:val="24"/>
        </w:rPr>
        <w:tab/>
        <w:t xml:space="preserve"> $88.660.000 </w:t>
      </w:r>
    </w:p>
    <w:p w14:paraId="33B86ED4" w14:textId="42064134"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BAZURTO   YESID</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702432">
        <w:rPr>
          <w:rFonts w:ascii="Arial Narrow" w:hAnsi="Arial Narrow"/>
          <w:sz w:val="24"/>
          <w:szCs w:val="24"/>
        </w:rPr>
        <w:tab/>
        <w:t xml:space="preserve"> $73.973.333 </w:t>
      </w:r>
    </w:p>
    <w:p w14:paraId="4580983A" w14:textId="77777777"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FLOREZ RUEDA VICENTE ALEJANDRO</w:t>
      </w:r>
      <w:r w:rsidRPr="00702432">
        <w:rPr>
          <w:rFonts w:ascii="Arial Narrow" w:hAnsi="Arial Narrow"/>
          <w:sz w:val="24"/>
          <w:szCs w:val="24"/>
        </w:rPr>
        <w:tab/>
        <w:t xml:space="preserve"> $93.216.678 </w:t>
      </w:r>
    </w:p>
    <w:p w14:paraId="715CC168" w14:textId="38AE9FA8"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TIBOCHA CAMACHO VERNER IAN</w:t>
      </w:r>
      <w:r w:rsidRPr="00702432">
        <w:rPr>
          <w:rFonts w:ascii="Arial Narrow" w:hAnsi="Arial Narrow"/>
          <w:sz w:val="24"/>
          <w:szCs w:val="24"/>
        </w:rPr>
        <w:tab/>
      </w:r>
      <w:r>
        <w:rPr>
          <w:rFonts w:ascii="Arial Narrow" w:hAnsi="Arial Narrow"/>
          <w:sz w:val="24"/>
          <w:szCs w:val="24"/>
        </w:rPr>
        <w:tab/>
      </w:r>
      <w:r w:rsidRPr="00702432">
        <w:rPr>
          <w:rFonts w:ascii="Arial Narrow" w:hAnsi="Arial Narrow"/>
          <w:sz w:val="24"/>
          <w:szCs w:val="24"/>
        </w:rPr>
        <w:t xml:space="preserve"> $52.000.000 </w:t>
      </w:r>
    </w:p>
    <w:p w14:paraId="0E74B8E8" w14:textId="633FC13E"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PINZON RABELO GENNY MILENA</w:t>
      </w:r>
      <w:r>
        <w:rPr>
          <w:rFonts w:ascii="Arial Narrow" w:hAnsi="Arial Narrow"/>
          <w:sz w:val="24"/>
          <w:szCs w:val="24"/>
        </w:rPr>
        <w:tab/>
      </w:r>
      <w:r w:rsidRPr="00702432">
        <w:rPr>
          <w:rFonts w:ascii="Arial Narrow" w:hAnsi="Arial Narrow"/>
          <w:sz w:val="24"/>
          <w:szCs w:val="24"/>
        </w:rPr>
        <w:tab/>
        <w:t xml:space="preserve"> $70.617.000 </w:t>
      </w:r>
    </w:p>
    <w:p w14:paraId="2EE65527" w14:textId="4540BECC"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CAICEDO RAMOS JUAN CARLOS</w:t>
      </w:r>
      <w:r w:rsidRPr="00702432">
        <w:rPr>
          <w:rFonts w:ascii="Arial Narrow" w:hAnsi="Arial Narrow"/>
          <w:sz w:val="24"/>
          <w:szCs w:val="24"/>
        </w:rPr>
        <w:tab/>
      </w:r>
      <w:r>
        <w:rPr>
          <w:rFonts w:ascii="Arial Narrow" w:hAnsi="Arial Narrow"/>
          <w:sz w:val="24"/>
          <w:szCs w:val="24"/>
        </w:rPr>
        <w:tab/>
      </w:r>
      <w:r w:rsidRPr="00702432">
        <w:rPr>
          <w:rFonts w:ascii="Arial Narrow" w:hAnsi="Arial Narrow"/>
          <w:sz w:val="24"/>
          <w:szCs w:val="24"/>
        </w:rPr>
        <w:t xml:space="preserve"> $91.300.000 </w:t>
      </w:r>
    </w:p>
    <w:p w14:paraId="555D8DD6" w14:textId="77777777"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RODRIGUEZ MORALES LAURA MERCEDES</w:t>
      </w:r>
      <w:r w:rsidRPr="00702432">
        <w:rPr>
          <w:rFonts w:ascii="Arial Narrow" w:hAnsi="Arial Narrow"/>
          <w:sz w:val="24"/>
          <w:szCs w:val="24"/>
        </w:rPr>
        <w:tab/>
        <w:t xml:space="preserve"> $78.100.000 </w:t>
      </w:r>
    </w:p>
    <w:p w14:paraId="01172E53" w14:textId="625610B6"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RIAÑO PRIETO GABRIEL ADELFO</w:t>
      </w:r>
      <w:r w:rsidRPr="00702432">
        <w:rPr>
          <w:rFonts w:ascii="Arial Narrow" w:hAnsi="Arial Narrow"/>
          <w:sz w:val="24"/>
          <w:szCs w:val="24"/>
        </w:rPr>
        <w:tab/>
      </w:r>
      <w:r>
        <w:rPr>
          <w:rFonts w:ascii="Arial Narrow" w:hAnsi="Arial Narrow"/>
          <w:sz w:val="24"/>
          <w:szCs w:val="24"/>
        </w:rPr>
        <w:tab/>
      </w:r>
      <w:r w:rsidRPr="00702432">
        <w:rPr>
          <w:rFonts w:ascii="Arial Narrow" w:hAnsi="Arial Narrow"/>
          <w:sz w:val="24"/>
          <w:szCs w:val="24"/>
        </w:rPr>
        <w:t xml:space="preserve"> $81.063.333 </w:t>
      </w:r>
    </w:p>
    <w:p w14:paraId="7158E8FC" w14:textId="6CDADD09"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LIZARAZO VALENCIA LEYLA</w:t>
      </w:r>
      <w:r w:rsidRPr="00702432">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702432">
        <w:rPr>
          <w:rFonts w:ascii="Arial Narrow" w:hAnsi="Arial Narrow"/>
          <w:sz w:val="24"/>
          <w:szCs w:val="24"/>
        </w:rPr>
        <w:t xml:space="preserve"> $66.400.000 </w:t>
      </w:r>
    </w:p>
    <w:p w14:paraId="7AEF0CA5" w14:textId="77777777" w:rsidR="00702432" w:rsidRPr="00702432"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ALVAREZ CHIAPE SEBASTIAN ALEXANDER</w:t>
      </w:r>
      <w:r w:rsidRPr="00702432">
        <w:rPr>
          <w:rFonts w:ascii="Arial Narrow" w:hAnsi="Arial Narrow"/>
          <w:sz w:val="24"/>
          <w:szCs w:val="24"/>
        </w:rPr>
        <w:tab/>
        <w:t xml:space="preserve"> $70.000.000 </w:t>
      </w:r>
    </w:p>
    <w:p w14:paraId="49B09E71" w14:textId="34178441" w:rsidR="00242C26" w:rsidRDefault="00702432" w:rsidP="0070637D">
      <w:pPr>
        <w:pStyle w:val="Prrafodelista"/>
        <w:numPr>
          <w:ilvl w:val="0"/>
          <w:numId w:val="21"/>
        </w:numPr>
        <w:rPr>
          <w:rFonts w:ascii="Arial Narrow" w:hAnsi="Arial Narrow"/>
          <w:sz w:val="24"/>
          <w:szCs w:val="24"/>
        </w:rPr>
      </w:pPr>
      <w:r w:rsidRPr="00702432">
        <w:rPr>
          <w:rFonts w:ascii="Arial Narrow" w:hAnsi="Arial Narrow"/>
          <w:sz w:val="24"/>
          <w:szCs w:val="24"/>
        </w:rPr>
        <w:t>FUENTES FONTECHA YEIMI ALEJANDRA</w:t>
      </w:r>
      <w:r w:rsidRPr="00702432">
        <w:rPr>
          <w:rFonts w:ascii="Arial Narrow" w:hAnsi="Arial Narrow"/>
          <w:sz w:val="24"/>
          <w:szCs w:val="24"/>
        </w:rPr>
        <w:tab/>
        <w:t xml:space="preserve"> $86.900.000</w:t>
      </w:r>
    </w:p>
    <w:p w14:paraId="05399353" w14:textId="77777777" w:rsidR="00C63E29" w:rsidRPr="00702432" w:rsidRDefault="00C63E29" w:rsidP="00C63E29">
      <w:pPr>
        <w:pStyle w:val="Prrafodelista"/>
        <w:rPr>
          <w:rFonts w:ascii="Arial Narrow" w:hAnsi="Arial Narrow"/>
          <w:sz w:val="24"/>
          <w:szCs w:val="24"/>
        </w:rPr>
      </w:pPr>
    </w:p>
    <w:p w14:paraId="5BADB0A5" w14:textId="23680AA3" w:rsidR="00873F29" w:rsidRDefault="00EA3C89" w:rsidP="00BF2A4C">
      <w:pPr>
        <w:rPr>
          <w:rFonts w:ascii="Arial Narrow" w:hAnsi="Arial Narrow"/>
          <w:sz w:val="24"/>
          <w:szCs w:val="24"/>
        </w:rPr>
      </w:pPr>
      <w:r w:rsidRPr="00EA3C89">
        <w:rPr>
          <w:rFonts w:ascii="Arial Narrow" w:hAnsi="Arial Narrow"/>
          <w:b/>
          <w:sz w:val="24"/>
          <w:szCs w:val="24"/>
        </w:rPr>
        <w:t>Actividad:</w:t>
      </w:r>
      <w:r>
        <w:rPr>
          <w:rFonts w:ascii="Arial Narrow" w:hAnsi="Arial Narrow"/>
          <w:sz w:val="24"/>
          <w:szCs w:val="24"/>
        </w:rPr>
        <w:t xml:space="preserve"> </w:t>
      </w:r>
      <w:r w:rsidRPr="00EA3C89">
        <w:rPr>
          <w:rFonts w:ascii="Arial Narrow" w:hAnsi="Arial Narrow"/>
          <w:sz w:val="24"/>
          <w:szCs w:val="24"/>
        </w:rPr>
        <w:t xml:space="preserve">Implementar un plan estratégico de comunicaciones de la SSF en cumplimiento de su </w:t>
      </w:r>
      <w:proofErr w:type="spellStart"/>
      <w:r w:rsidRPr="00EA3C89">
        <w:rPr>
          <w:rFonts w:ascii="Arial Narrow" w:hAnsi="Arial Narrow"/>
          <w:sz w:val="24"/>
          <w:szCs w:val="24"/>
        </w:rPr>
        <w:t>misionalidad</w:t>
      </w:r>
      <w:proofErr w:type="spellEnd"/>
      <w:r>
        <w:rPr>
          <w:rFonts w:ascii="Arial Narrow" w:hAnsi="Arial Narrow"/>
          <w:sz w:val="24"/>
          <w:szCs w:val="24"/>
        </w:rPr>
        <w:t>:</w:t>
      </w:r>
    </w:p>
    <w:p w14:paraId="3CC213AC" w14:textId="77777777" w:rsidR="00873F29" w:rsidRDefault="00873F29" w:rsidP="00BF2A4C">
      <w:pPr>
        <w:rPr>
          <w:rFonts w:ascii="Arial Narrow" w:hAnsi="Arial Narrow"/>
          <w:sz w:val="24"/>
          <w:szCs w:val="24"/>
        </w:rPr>
      </w:pPr>
    </w:p>
    <w:p w14:paraId="44284011" w14:textId="0988CCF4" w:rsidR="00641E36" w:rsidRPr="00641E36" w:rsidRDefault="00641E36" w:rsidP="0070637D">
      <w:pPr>
        <w:pStyle w:val="Prrafodelista"/>
        <w:numPr>
          <w:ilvl w:val="0"/>
          <w:numId w:val="23"/>
        </w:numPr>
        <w:rPr>
          <w:rFonts w:ascii="Arial Narrow" w:hAnsi="Arial Narrow"/>
          <w:sz w:val="24"/>
          <w:szCs w:val="24"/>
        </w:rPr>
      </w:pPr>
      <w:r w:rsidRPr="00641E36">
        <w:rPr>
          <w:rFonts w:ascii="Arial Narrow" w:hAnsi="Arial Narrow"/>
          <w:sz w:val="24"/>
          <w:szCs w:val="24"/>
        </w:rPr>
        <w:t>ULLOA BELTRAN JUDY MARCELA</w:t>
      </w:r>
      <w:r w:rsidRPr="00641E36">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641E36">
        <w:rPr>
          <w:rFonts w:ascii="Arial Narrow" w:hAnsi="Arial Narrow"/>
          <w:sz w:val="24"/>
          <w:szCs w:val="24"/>
        </w:rPr>
        <w:t xml:space="preserve"> $104.500.000 </w:t>
      </w:r>
    </w:p>
    <w:p w14:paraId="572EACD5" w14:textId="55E2D96A" w:rsidR="00641E36" w:rsidRPr="00641E36" w:rsidRDefault="00641E36" w:rsidP="0070637D">
      <w:pPr>
        <w:pStyle w:val="Prrafodelista"/>
        <w:numPr>
          <w:ilvl w:val="0"/>
          <w:numId w:val="23"/>
        </w:numPr>
        <w:rPr>
          <w:rFonts w:ascii="Arial Narrow" w:hAnsi="Arial Narrow"/>
          <w:sz w:val="24"/>
          <w:szCs w:val="24"/>
        </w:rPr>
      </w:pPr>
      <w:r w:rsidRPr="00641E36">
        <w:rPr>
          <w:rFonts w:ascii="Arial Narrow" w:hAnsi="Arial Narrow"/>
          <w:sz w:val="24"/>
          <w:szCs w:val="24"/>
        </w:rPr>
        <w:t>MURCIA BARRERA JAVIER AUGUSTO</w:t>
      </w:r>
      <w:r w:rsidRPr="00641E36">
        <w:rPr>
          <w:rFonts w:ascii="Arial Narrow" w:hAnsi="Arial Narrow"/>
          <w:sz w:val="24"/>
          <w:szCs w:val="24"/>
        </w:rPr>
        <w:tab/>
      </w:r>
      <w:r>
        <w:rPr>
          <w:rFonts w:ascii="Arial Narrow" w:hAnsi="Arial Narrow"/>
          <w:sz w:val="24"/>
          <w:szCs w:val="24"/>
        </w:rPr>
        <w:tab/>
      </w:r>
      <w:r w:rsidRPr="00641E36">
        <w:rPr>
          <w:rFonts w:ascii="Arial Narrow" w:hAnsi="Arial Narrow"/>
          <w:sz w:val="24"/>
          <w:szCs w:val="24"/>
        </w:rPr>
        <w:t xml:space="preserve"> $39.630.000 </w:t>
      </w:r>
    </w:p>
    <w:p w14:paraId="34A94D5B" w14:textId="248DFA96" w:rsidR="00641E36" w:rsidRPr="00641E36" w:rsidRDefault="00641E36" w:rsidP="0070637D">
      <w:pPr>
        <w:pStyle w:val="Prrafodelista"/>
        <w:numPr>
          <w:ilvl w:val="0"/>
          <w:numId w:val="23"/>
        </w:numPr>
        <w:rPr>
          <w:rFonts w:ascii="Arial Narrow" w:hAnsi="Arial Narrow"/>
          <w:sz w:val="24"/>
          <w:szCs w:val="24"/>
        </w:rPr>
      </w:pPr>
      <w:r w:rsidRPr="00641E36">
        <w:rPr>
          <w:rFonts w:ascii="Arial Narrow" w:hAnsi="Arial Narrow"/>
          <w:sz w:val="24"/>
          <w:szCs w:val="24"/>
        </w:rPr>
        <w:t>BELLO GOMEZ LADY BIBIANA</w:t>
      </w:r>
      <w:r w:rsidRPr="00641E36">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641E36">
        <w:rPr>
          <w:rFonts w:ascii="Arial Narrow" w:hAnsi="Arial Narrow"/>
          <w:sz w:val="24"/>
          <w:szCs w:val="24"/>
        </w:rPr>
        <w:t xml:space="preserve"> $76.670.000 </w:t>
      </w:r>
    </w:p>
    <w:p w14:paraId="5E097E10" w14:textId="3B2A4610" w:rsidR="00641E36" w:rsidRPr="00641E36" w:rsidRDefault="00641E36" w:rsidP="0070637D">
      <w:pPr>
        <w:pStyle w:val="Prrafodelista"/>
        <w:numPr>
          <w:ilvl w:val="0"/>
          <w:numId w:val="23"/>
        </w:numPr>
        <w:rPr>
          <w:rFonts w:ascii="Arial Narrow" w:hAnsi="Arial Narrow"/>
          <w:sz w:val="24"/>
          <w:szCs w:val="24"/>
        </w:rPr>
      </w:pPr>
      <w:r w:rsidRPr="00641E36">
        <w:rPr>
          <w:rFonts w:ascii="Arial Narrow" w:hAnsi="Arial Narrow"/>
          <w:sz w:val="24"/>
          <w:szCs w:val="24"/>
        </w:rPr>
        <w:t>VELASQUEZ ROA JUAN SEBASTIAN</w:t>
      </w:r>
      <w:r>
        <w:rPr>
          <w:rFonts w:ascii="Arial Narrow" w:hAnsi="Arial Narrow"/>
          <w:sz w:val="24"/>
          <w:szCs w:val="24"/>
        </w:rPr>
        <w:tab/>
      </w:r>
      <w:r>
        <w:rPr>
          <w:rFonts w:ascii="Arial Narrow" w:hAnsi="Arial Narrow"/>
          <w:sz w:val="24"/>
          <w:szCs w:val="24"/>
        </w:rPr>
        <w:tab/>
      </w:r>
      <w:r w:rsidRPr="00641E36">
        <w:rPr>
          <w:rFonts w:ascii="Arial Narrow" w:hAnsi="Arial Narrow"/>
          <w:sz w:val="24"/>
          <w:szCs w:val="24"/>
        </w:rPr>
        <w:tab/>
        <w:t xml:space="preserve"> $19.915.500 </w:t>
      </w:r>
    </w:p>
    <w:p w14:paraId="2D361C22" w14:textId="2A34B164" w:rsidR="00641E36" w:rsidRPr="00641E36" w:rsidRDefault="00641E36" w:rsidP="0070637D">
      <w:pPr>
        <w:pStyle w:val="Prrafodelista"/>
        <w:numPr>
          <w:ilvl w:val="0"/>
          <w:numId w:val="23"/>
        </w:numPr>
        <w:rPr>
          <w:rFonts w:ascii="Arial Narrow" w:hAnsi="Arial Narrow"/>
          <w:sz w:val="24"/>
          <w:szCs w:val="24"/>
        </w:rPr>
      </w:pPr>
      <w:r w:rsidRPr="00641E36">
        <w:rPr>
          <w:rFonts w:ascii="Arial Narrow" w:hAnsi="Arial Narrow"/>
          <w:sz w:val="24"/>
          <w:szCs w:val="24"/>
        </w:rPr>
        <w:t>GUACAS SILVESTRE DAVID FERNANDO</w:t>
      </w:r>
      <w:r>
        <w:rPr>
          <w:rFonts w:ascii="Arial Narrow" w:hAnsi="Arial Narrow"/>
          <w:sz w:val="24"/>
          <w:szCs w:val="24"/>
        </w:rPr>
        <w:tab/>
      </w:r>
      <w:r w:rsidRPr="00641E36">
        <w:rPr>
          <w:rFonts w:ascii="Arial Narrow" w:hAnsi="Arial Narrow"/>
          <w:sz w:val="24"/>
          <w:szCs w:val="24"/>
        </w:rPr>
        <w:tab/>
        <w:t xml:space="preserve"> $53.666.677 </w:t>
      </w:r>
    </w:p>
    <w:p w14:paraId="0FE2028C" w14:textId="69609815" w:rsidR="00641E36" w:rsidRPr="00641E36" w:rsidRDefault="00641E36" w:rsidP="0070637D">
      <w:pPr>
        <w:pStyle w:val="Prrafodelista"/>
        <w:numPr>
          <w:ilvl w:val="0"/>
          <w:numId w:val="23"/>
        </w:numPr>
        <w:rPr>
          <w:rFonts w:ascii="Arial Narrow" w:hAnsi="Arial Narrow"/>
          <w:sz w:val="24"/>
          <w:szCs w:val="24"/>
        </w:rPr>
      </w:pPr>
      <w:r w:rsidRPr="00641E36">
        <w:rPr>
          <w:rFonts w:ascii="Arial Narrow" w:hAnsi="Arial Narrow"/>
          <w:sz w:val="24"/>
          <w:szCs w:val="24"/>
        </w:rPr>
        <w:t>VANEGAS   ANDRES</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641E36">
        <w:rPr>
          <w:rFonts w:ascii="Arial Narrow" w:hAnsi="Arial Narrow"/>
          <w:sz w:val="24"/>
          <w:szCs w:val="24"/>
        </w:rPr>
        <w:tab/>
        <w:t xml:space="preserve"> $45.226.667 </w:t>
      </w:r>
    </w:p>
    <w:p w14:paraId="1EDE94BB" w14:textId="274133FC" w:rsidR="00242C26" w:rsidRPr="00641E36" w:rsidRDefault="00641E36" w:rsidP="0070637D">
      <w:pPr>
        <w:pStyle w:val="Prrafodelista"/>
        <w:numPr>
          <w:ilvl w:val="0"/>
          <w:numId w:val="23"/>
        </w:numPr>
        <w:rPr>
          <w:rFonts w:ascii="Arial Narrow" w:hAnsi="Arial Narrow"/>
          <w:sz w:val="24"/>
          <w:szCs w:val="24"/>
        </w:rPr>
      </w:pPr>
      <w:r w:rsidRPr="00641E36">
        <w:rPr>
          <w:rFonts w:ascii="Arial Narrow" w:hAnsi="Arial Narrow"/>
          <w:sz w:val="24"/>
          <w:szCs w:val="24"/>
        </w:rPr>
        <w:t>TIQUETES</w:t>
      </w:r>
      <w:r w:rsidRPr="00641E36">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641E36">
        <w:rPr>
          <w:rFonts w:ascii="Arial Narrow" w:hAnsi="Arial Narrow"/>
          <w:sz w:val="24"/>
          <w:szCs w:val="24"/>
        </w:rPr>
        <w:t xml:space="preserve"> $15.380.000</w:t>
      </w:r>
    </w:p>
    <w:p w14:paraId="3A6CC3D7" w14:textId="04002E6D" w:rsidR="00EA3C89" w:rsidRDefault="00EA3C89" w:rsidP="00BF2A4C">
      <w:pPr>
        <w:rPr>
          <w:rFonts w:ascii="Arial Narrow" w:hAnsi="Arial Narrow"/>
          <w:sz w:val="24"/>
          <w:szCs w:val="24"/>
        </w:rPr>
      </w:pPr>
    </w:p>
    <w:p w14:paraId="1601C78B" w14:textId="340FD01B" w:rsidR="00641E36" w:rsidRDefault="00641E36" w:rsidP="00BF2A4C">
      <w:pPr>
        <w:rPr>
          <w:rFonts w:ascii="Arial Narrow" w:hAnsi="Arial Narrow"/>
          <w:sz w:val="24"/>
          <w:szCs w:val="24"/>
        </w:rPr>
      </w:pPr>
      <w:r w:rsidRPr="00641E36">
        <w:rPr>
          <w:rFonts w:ascii="Arial Narrow" w:hAnsi="Arial Narrow"/>
          <w:b/>
          <w:sz w:val="24"/>
          <w:szCs w:val="24"/>
        </w:rPr>
        <w:t>Actividad:</w:t>
      </w:r>
      <w:r>
        <w:rPr>
          <w:rFonts w:ascii="Arial Narrow" w:hAnsi="Arial Narrow"/>
          <w:sz w:val="24"/>
          <w:szCs w:val="24"/>
        </w:rPr>
        <w:t xml:space="preserve"> </w:t>
      </w:r>
      <w:r w:rsidRPr="00641E36">
        <w:rPr>
          <w:rFonts w:ascii="Arial Narrow" w:hAnsi="Arial Narrow"/>
          <w:sz w:val="24"/>
          <w:szCs w:val="24"/>
        </w:rPr>
        <w:t>Elaborar piezas informativas, promocionales o didácticas de las funciones de IVC, derechos y deberes de los ciudadanos y normatividad del Subsidio Familiar</w:t>
      </w:r>
      <w:r>
        <w:rPr>
          <w:rFonts w:ascii="Arial Narrow" w:hAnsi="Arial Narrow"/>
          <w:sz w:val="24"/>
          <w:szCs w:val="24"/>
        </w:rPr>
        <w:t>:</w:t>
      </w:r>
    </w:p>
    <w:p w14:paraId="0969AFDD" w14:textId="5684B0E1" w:rsidR="00EA3C89" w:rsidRDefault="00EA3C89" w:rsidP="00BF2A4C">
      <w:pPr>
        <w:rPr>
          <w:rFonts w:ascii="Arial Narrow" w:hAnsi="Arial Narrow"/>
          <w:sz w:val="24"/>
          <w:szCs w:val="24"/>
        </w:rPr>
      </w:pPr>
    </w:p>
    <w:p w14:paraId="2DC36A28" w14:textId="6C0C7989" w:rsidR="00641E36" w:rsidRPr="00641E36" w:rsidRDefault="00641E36" w:rsidP="0070637D">
      <w:pPr>
        <w:pStyle w:val="Prrafodelista"/>
        <w:numPr>
          <w:ilvl w:val="0"/>
          <w:numId w:val="24"/>
        </w:numPr>
        <w:rPr>
          <w:rFonts w:ascii="Arial Narrow" w:hAnsi="Arial Narrow"/>
          <w:sz w:val="24"/>
          <w:szCs w:val="24"/>
        </w:rPr>
      </w:pPr>
      <w:r w:rsidRPr="00641E36">
        <w:rPr>
          <w:rFonts w:ascii="Arial Narrow" w:hAnsi="Arial Narrow"/>
          <w:sz w:val="24"/>
          <w:szCs w:val="24"/>
        </w:rPr>
        <w:t>JURADO ALVARAN ANDRES</w:t>
      </w:r>
      <w:r w:rsidRPr="00641E36">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641E36">
        <w:rPr>
          <w:rFonts w:ascii="Arial Narrow" w:hAnsi="Arial Narrow"/>
          <w:sz w:val="24"/>
          <w:szCs w:val="24"/>
        </w:rPr>
        <w:t xml:space="preserve"> $72.600.000 </w:t>
      </w:r>
    </w:p>
    <w:p w14:paraId="3CCC5760" w14:textId="3EE88123" w:rsidR="00641E36" w:rsidRPr="00641E36" w:rsidRDefault="00641E36" w:rsidP="0070637D">
      <w:pPr>
        <w:pStyle w:val="Prrafodelista"/>
        <w:numPr>
          <w:ilvl w:val="0"/>
          <w:numId w:val="24"/>
        </w:numPr>
        <w:rPr>
          <w:rFonts w:ascii="Arial Narrow" w:hAnsi="Arial Narrow"/>
          <w:sz w:val="24"/>
          <w:szCs w:val="24"/>
        </w:rPr>
      </w:pPr>
      <w:r w:rsidRPr="00641E36">
        <w:rPr>
          <w:rFonts w:ascii="Arial Narrow" w:hAnsi="Arial Narrow"/>
          <w:sz w:val="24"/>
          <w:szCs w:val="24"/>
        </w:rPr>
        <w:t>RODRIGUEZ PLATA CARLOS IVAN</w:t>
      </w:r>
      <w:r w:rsidRPr="00641E36">
        <w:rPr>
          <w:rFonts w:ascii="Arial Narrow" w:hAnsi="Arial Narrow"/>
          <w:sz w:val="24"/>
          <w:szCs w:val="24"/>
        </w:rPr>
        <w:tab/>
      </w:r>
      <w:r>
        <w:rPr>
          <w:rFonts w:ascii="Arial Narrow" w:hAnsi="Arial Narrow"/>
          <w:sz w:val="24"/>
          <w:szCs w:val="24"/>
        </w:rPr>
        <w:tab/>
      </w:r>
      <w:r w:rsidRPr="00641E36">
        <w:rPr>
          <w:rFonts w:ascii="Arial Narrow" w:hAnsi="Arial Narrow"/>
          <w:sz w:val="24"/>
          <w:szCs w:val="24"/>
        </w:rPr>
        <w:t xml:space="preserve"> $66.000.000 </w:t>
      </w:r>
    </w:p>
    <w:p w14:paraId="3B829BE1" w14:textId="1D4AA02F" w:rsidR="00EA3C89" w:rsidRPr="00641E36" w:rsidRDefault="00641E36" w:rsidP="0070637D">
      <w:pPr>
        <w:pStyle w:val="Prrafodelista"/>
        <w:numPr>
          <w:ilvl w:val="0"/>
          <w:numId w:val="24"/>
        </w:numPr>
        <w:rPr>
          <w:rFonts w:ascii="Arial Narrow" w:hAnsi="Arial Narrow"/>
          <w:sz w:val="24"/>
          <w:szCs w:val="24"/>
        </w:rPr>
      </w:pPr>
      <w:r w:rsidRPr="00641E36">
        <w:rPr>
          <w:rFonts w:ascii="Arial Narrow" w:hAnsi="Arial Narrow"/>
          <w:sz w:val="24"/>
          <w:szCs w:val="24"/>
        </w:rPr>
        <w:lastRenderedPageBreak/>
        <w:t xml:space="preserve">VALENCIA </w:t>
      </w:r>
      <w:proofErr w:type="spellStart"/>
      <w:r w:rsidRPr="00641E36">
        <w:rPr>
          <w:rFonts w:ascii="Arial Narrow" w:hAnsi="Arial Narrow"/>
          <w:sz w:val="24"/>
          <w:szCs w:val="24"/>
        </w:rPr>
        <w:t>VALENCIA</w:t>
      </w:r>
      <w:proofErr w:type="spellEnd"/>
      <w:r w:rsidRPr="00641E36">
        <w:rPr>
          <w:rFonts w:ascii="Arial Narrow" w:hAnsi="Arial Narrow"/>
          <w:sz w:val="24"/>
          <w:szCs w:val="24"/>
        </w:rPr>
        <w:t xml:space="preserve"> REINA LUCIA</w:t>
      </w:r>
      <w:r>
        <w:rPr>
          <w:rFonts w:ascii="Arial Narrow" w:hAnsi="Arial Narrow"/>
          <w:sz w:val="24"/>
          <w:szCs w:val="24"/>
        </w:rPr>
        <w:tab/>
      </w:r>
      <w:r w:rsidRPr="00641E36">
        <w:rPr>
          <w:rFonts w:ascii="Arial Narrow" w:hAnsi="Arial Narrow"/>
          <w:sz w:val="24"/>
          <w:szCs w:val="24"/>
        </w:rPr>
        <w:tab/>
        <w:t xml:space="preserve"> $28.000.000</w:t>
      </w:r>
    </w:p>
    <w:p w14:paraId="0E15FC5A" w14:textId="71989AA1" w:rsidR="00EA3C89" w:rsidRDefault="00EA3C89" w:rsidP="00BF2A4C">
      <w:pPr>
        <w:rPr>
          <w:rFonts w:ascii="Arial Narrow" w:hAnsi="Arial Narrow"/>
          <w:sz w:val="24"/>
          <w:szCs w:val="24"/>
        </w:rPr>
      </w:pPr>
    </w:p>
    <w:p w14:paraId="20DCA2A6" w14:textId="2082FA40" w:rsidR="00641E36" w:rsidRPr="00641E36" w:rsidRDefault="00641E36" w:rsidP="00641E36">
      <w:pPr>
        <w:rPr>
          <w:rFonts w:ascii="Arial Narrow" w:hAnsi="Arial Narrow"/>
          <w:sz w:val="24"/>
          <w:szCs w:val="24"/>
        </w:rPr>
      </w:pPr>
      <w:r w:rsidRPr="00641E36">
        <w:rPr>
          <w:rFonts w:ascii="Arial Narrow" w:hAnsi="Arial Narrow"/>
          <w:b/>
          <w:sz w:val="24"/>
          <w:szCs w:val="24"/>
        </w:rPr>
        <w:t>Actividad:</w:t>
      </w:r>
      <w:r>
        <w:rPr>
          <w:rFonts w:ascii="Arial Narrow" w:hAnsi="Arial Narrow"/>
          <w:sz w:val="24"/>
          <w:szCs w:val="24"/>
        </w:rPr>
        <w:t xml:space="preserve"> </w:t>
      </w:r>
      <w:r w:rsidRPr="00641E36">
        <w:rPr>
          <w:rFonts w:ascii="Arial Narrow" w:hAnsi="Arial Narrow"/>
          <w:sz w:val="24"/>
          <w:szCs w:val="24"/>
        </w:rPr>
        <w:t>Realizar pautas en redes sociales sobre el sistema del subsidio familiar</w:t>
      </w:r>
      <w:r>
        <w:rPr>
          <w:rFonts w:ascii="Arial Narrow" w:hAnsi="Arial Narrow"/>
          <w:sz w:val="24"/>
          <w:szCs w:val="24"/>
        </w:rPr>
        <w:t>:</w:t>
      </w:r>
    </w:p>
    <w:p w14:paraId="7EA94CC5" w14:textId="33345681" w:rsidR="00EA3C89" w:rsidRDefault="00EA3C89" w:rsidP="00BF2A4C">
      <w:pPr>
        <w:rPr>
          <w:rFonts w:ascii="Arial Narrow" w:hAnsi="Arial Narrow"/>
          <w:sz w:val="24"/>
          <w:szCs w:val="24"/>
        </w:rPr>
      </w:pPr>
    </w:p>
    <w:p w14:paraId="4D931ADA" w14:textId="77777777" w:rsidR="00641E36" w:rsidRPr="00641E36" w:rsidRDefault="00641E36" w:rsidP="0070637D">
      <w:pPr>
        <w:pStyle w:val="Prrafodelista"/>
        <w:numPr>
          <w:ilvl w:val="0"/>
          <w:numId w:val="22"/>
        </w:numPr>
        <w:rPr>
          <w:rFonts w:ascii="Arial Narrow" w:hAnsi="Arial Narrow"/>
          <w:sz w:val="24"/>
          <w:szCs w:val="24"/>
        </w:rPr>
      </w:pPr>
      <w:r w:rsidRPr="00641E36">
        <w:rPr>
          <w:rFonts w:ascii="Arial Narrow" w:hAnsi="Arial Narrow"/>
          <w:sz w:val="24"/>
          <w:szCs w:val="24"/>
        </w:rPr>
        <w:t>VELASQUEZ ROA JUAN SEBASTIAN</w:t>
      </w:r>
      <w:r w:rsidRPr="00641E36">
        <w:rPr>
          <w:rFonts w:ascii="Arial Narrow" w:hAnsi="Arial Narrow"/>
          <w:sz w:val="24"/>
          <w:szCs w:val="24"/>
        </w:rPr>
        <w:tab/>
        <w:t xml:space="preserve"> $52.684.500 </w:t>
      </w:r>
    </w:p>
    <w:p w14:paraId="31ED387F" w14:textId="77777777" w:rsidR="00641E36" w:rsidRDefault="00641E36" w:rsidP="00641E36">
      <w:pPr>
        <w:rPr>
          <w:rFonts w:ascii="Arial Narrow" w:hAnsi="Arial Narrow"/>
          <w:sz w:val="24"/>
          <w:szCs w:val="24"/>
        </w:rPr>
      </w:pPr>
    </w:p>
    <w:p w14:paraId="1F79F5EA" w14:textId="64749EEA" w:rsidR="00641E36" w:rsidRPr="00641E36" w:rsidRDefault="00641E36" w:rsidP="0070637D">
      <w:pPr>
        <w:pStyle w:val="Prrafodelista"/>
        <w:numPr>
          <w:ilvl w:val="0"/>
          <w:numId w:val="22"/>
        </w:numPr>
        <w:rPr>
          <w:rFonts w:ascii="Arial Narrow" w:hAnsi="Arial Narrow"/>
          <w:sz w:val="24"/>
          <w:szCs w:val="24"/>
        </w:rPr>
      </w:pPr>
      <w:r w:rsidRPr="00641E36">
        <w:rPr>
          <w:rFonts w:ascii="Arial Narrow" w:hAnsi="Arial Narrow"/>
          <w:sz w:val="24"/>
          <w:szCs w:val="24"/>
        </w:rPr>
        <w:t>TIQUETES AEREOS</w:t>
      </w:r>
      <w:r w:rsidRPr="00641E36">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641E36">
        <w:rPr>
          <w:rFonts w:ascii="Arial Narrow" w:hAnsi="Arial Narrow"/>
          <w:sz w:val="24"/>
          <w:szCs w:val="24"/>
        </w:rPr>
        <w:t xml:space="preserve"> $223.631.500 </w:t>
      </w:r>
    </w:p>
    <w:p w14:paraId="79E7673B" w14:textId="6AEACF1C" w:rsidR="00641E36" w:rsidRPr="00641E36" w:rsidRDefault="00641E36" w:rsidP="0070637D">
      <w:pPr>
        <w:pStyle w:val="Prrafodelista"/>
        <w:numPr>
          <w:ilvl w:val="0"/>
          <w:numId w:val="22"/>
        </w:numPr>
        <w:rPr>
          <w:rFonts w:ascii="Arial Narrow" w:hAnsi="Arial Narrow"/>
          <w:sz w:val="24"/>
          <w:szCs w:val="24"/>
        </w:rPr>
      </w:pPr>
      <w:r w:rsidRPr="00641E36">
        <w:rPr>
          <w:rFonts w:ascii="Arial Narrow" w:hAnsi="Arial Narrow"/>
          <w:sz w:val="24"/>
          <w:szCs w:val="24"/>
        </w:rPr>
        <w:t>GASTOS DE VIAJE</w:t>
      </w:r>
      <w:r w:rsidRPr="00641E36">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641E36">
        <w:rPr>
          <w:rFonts w:ascii="Arial Narrow" w:hAnsi="Arial Narrow"/>
          <w:sz w:val="24"/>
          <w:szCs w:val="24"/>
        </w:rPr>
        <w:t xml:space="preserve"> $59.689.896</w:t>
      </w:r>
    </w:p>
    <w:p w14:paraId="6CDDF748" w14:textId="36901809" w:rsidR="00EA3C89" w:rsidRDefault="00EA3C89" w:rsidP="00BF2A4C">
      <w:pPr>
        <w:rPr>
          <w:rFonts w:ascii="Arial Narrow" w:hAnsi="Arial Narrow"/>
          <w:sz w:val="24"/>
          <w:szCs w:val="24"/>
        </w:rPr>
      </w:pPr>
    </w:p>
    <w:p w14:paraId="7F8F9FD6" w14:textId="77777777" w:rsidR="003758E0" w:rsidRDefault="003758E0" w:rsidP="003758E0">
      <w:pPr>
        <w:rPr>
          <w:rFonts w:ascii="Arial Narrow" w:hAnsi="Arial Narrow"/>
          <w:sz w:val="24"/>
          <w:szCs w:val="24"/>
        </w:rPr>
      </w:pPr>
      <w:r w:rsidRPr="003A3EF2">
        <w:rPr>
          <w:rFonts w:ascii="Arial Narrow" w:hAnsi="Arial Narrow"/>
          <w:sz w:val="24"/>
          <w:szCs w:val="24"/>
        </w:rPr>
        <w:t>Valor del Proyecto de Inversión $</w:t>
      </w:r>
      <w:r>
        <w:rPr>
          <w:rFonts w:ascii="Arial Narrow" w:hAnsi="Arial Narrow"/>
          <w:sz w:val="24"/>
          <w:szCs w:val="24"/>
        </w:rPr>
        <w:t>8.433.788.523</w:t>
      </w:r>
      <w:r w:rsidRPr="003A3EF2">
        <w:rPr>
          <w:rFonts w:ascii="Arial Narrow" w:hAnsi="Arial Narrow"/>
          <w:sz w:val="24"/>
          <w:szCs w:val="24"/>
        </w:rPr>
        <w:t>, a la fecha se</w:t>
      </w:r>
      <w:r>
        <w:rPr>
          <w:rFonts w:ascii="Arial Narrow" w:hAnsi="Arial Narrow"/>
          <w:sz w:val="24"/>
          <w:szCs w:val="24"/>
        </w:rPr>
        <w:t xml:space="preserve"> </w:t>
      </w:r>
      <w:r w:rsidRPr="003A3EF2">
        <w:rPr>
          <w:rFonts w:ascii="Arial Narrow" w:hAnsi="Arial Narrow"/>
          <w:sz w:val="24"/>
          <w:szCs w:val="24"/>
        </w:rPr>
        <w:t>comprometi</w:t>
      </w:r>
      <w:r>
        <w:rPr>
          <w:rFonts w:ascii="Arial Narrow" w:hAnsi="Arial Narrow"/>
          <w:sz w:val="24"/>
          <w:szCs w:val="24"/>
        </w:rPr>
        <w:t>ó</w:t>
      </w:r>
      <w:r w:rsidRPr="003A3EF2">
        <w:rPr>
          <w:rFonts w:ascii="Arial Narrow" w:hAnsi="Arial Narrow"/>
          <w:sz w:val="24"/>
          <w:szCs w:val="24"/>
        </w:rPr>
        <w:t xml:space="preserve"> $</w:t>
      </w:r>
      <w:r>
        <w:rPr>
          <w:rFonts w:ascii="Arial Narrow" w:hAnsi="Arial Narrow"/>
          <w:sz w:val="24"/>
          <w:szCs w:val="24"/>
        </w:rPr>
        <w:t>6.869.403.299,</w:t>
      </w:r>
      <w:r w:rsidRPr="003A3EF2">
        <w:rPr>
          <w:rFonts w:ascii="Arial Narrow" w:hAnsi="Arial Narrow"/>
          <w:sz w:val="24"/>
          <w:szCs w:val="24"/>
        </w:rPr>
        <w:t xml:space="preserve"> con una ejecución </w:t>
      </w:r>
      <w:r>
        <w:rPr>
          <w:rFonts w:ascii="Arial Narrow" w:hAnsi="Arial Narrow"/>
          <w:sz w:val="24"/>
          <w:szCs w:val="24"/>
        </w:rPr>
        <w:t xml:space="preserve">excelente </w:t>
      </w:r>
      <w:r w:rsidRPr="003A3EF2">
        <w:rPr>
          <w:rFonts w:ascii="Arial Narrow" w:hAnsi="Arial Narrow"/>
          <w:sz w:val="24"/>
          <w:szCs w:val="24"/>
        </w:rPr>
        <w:t>del</w:t>
      </w:r>
      <w:r>
        <w:rPr>
          <w:rFonts w:ascii="Arial Narrow" w:hAnsi="Arial Narrow"/>
          <w:sz w:val="24"/>
          <w:szCs w:val="24"/>
        </w:rPr>
        <w:t xml:space="preserve"> 81,45% para el periodo analizado.</w:t>
      </w:r>
    </w:p>
    <w:p w14:paraId="43F3BFF7" w14:textId="77777777" w:rsidR="003758E0" w:rsidRDefault="003758E0" w:rsidP="003758E0">
      <w:pPr>
        <w:rPr>
          <w:rFonts w:ascii="Arial Narrow" w:hAnsi="Arial Narrow"/>
          <w:sz w:val="24"/>
          <w:szCs w:val="24"/>
        </w:rPr>
      </w:pPr>
    </w:p>
    <w:p w14:paraId="0E9DBE3C" w14:textId="40AA2ED2" w:rsidR="00BF2A4C" w:rsidRDefault="00BF2A4C" w:rsidP="00BF2A4C">
      <w:pPr>
        <w:tabs>
          <w:tab w:val="left" w:pos="2328"/>
        </w:tabs>
        <w:rPr>
          <w:rFonts w:ascii="Arial Narrow" w:hAnsi="Arial Narrow"/>
          <w:sz w:val="24"/>
          <w:szCs w:val="24"/>
        </w:rPr>
      </w:pPr>
      <w:r w:rsidRPr="003A3EF2">
        <w:rPr>
          <w:rFonts w:ascii="Arial Narrow" w:hAnsi="Arial Narrow"/>
          <w:b/>
          <w:sz w:val="24"/>
          <w:szCs w:val="24"/>
        </w:rPr>
        <w:t>TOTAL, DE FUNCIONAMIENTO:</w:t>
      </w:r>
      <w:r w:rsidRPr="003A3EF2">
        <w:rPr>
          <w:rFonts w:ascii="Arial Narrow" w:hAnsi="Arial Narrow"/>
          <w:sz w:val="24"/>
          <w:szCs w:val="24"/>
        </w:rPr>
        <w:t xml:space="preserve"> El valor de apropiación vigente es de $</w:t>
      </w:r>
      <w:r>
        <w:rPr>
          <w:rFonts w:ascii="Arial Narrow" w:hAnsi="Arial Narrow"/>
          <w:sz w:val="24"/>
          <w:szCs w:val="24"/>
        </w:rPr>
        <w:t xml:space="preserve">41.871.641.000 </w:t>
      </w:r>
      <w:r w:rsidRPr="003A3EF2">
        <w:rPr>
          <w:rFonts w:ascii="Arial Narrow" w:hAnsi="Arial Narrow"/>
          <w:sz w:val="24"/>
          <w:szCs w:val="24"/>
        </w:rPr>
        <w:t xml:space="preserve">al </w:t>
      </w:r>
      <w:r>
        <w:rPr>
          <w:rFonts w:ascii="Arial Narrow" w:hAnsi="Arial Narrow"/>
          <w:sz w:val="24"/>
          <w:szCs w:val="24"/>
        </w:rPr>
        <w:t xml:space="preserve">31 de marzo </w:t>
      </w:r>
      <w:r w:rsidRPr="003A3EF2">
        <w:rPr>
          <w:rFonts w:ascii="Arial Narrow" w:hAnsi="Arial Narrow"/>
          <w:sz w:val="24"/>
          <w:szCs w:val="24"/>
        </w:rPr>
        <w:t xml:space="preserve">del </w:t>
      </w:r>
      <w:r>
        <w:rPr>
          <w:rFonts w:ascii="Arial Narrow" w:hAnsi="Arial Narrow"/>
          <w:sz w:val="24"/>
          <w:szCs w:val="24"/>
        </w:rPr>
        <w:t>2023</w:t>
      </w:r>
      <w:r w:rsidRPr="003A3EF2">
        <w:rPr>
          <w:rFonts w:ascii="Arial Narrow" w:hAnsi="Arial Narrow"/>
          <w:sz w:val="24"/>
          <w:szCs w:val="24"/>
        </w:rPr>
        <w:t>, se comprometió</w:t>
      </w:r>
      <w:r>
        <w:rPr>
          <w:rFonts w:ascii="Arial Narrow" w:hAnsi="Arial Narrow"/>
          <w:sz w:val="24"/>
          <w:szCs w:val="24"/>
        </w:rPr>
        <w:t xml:space="preserve"> por valor de</w:t>
      </w:r>
      <w:r w:rsidRPr="003A3EF2">
        <w:rPr>
          <w:rFonts w:ascii="Arial Narrow" w:hAnsi="Arial Narrow"/>
          <w:sz w:val="24"/>
          <w:szCs w:val="24"/>
        </w:rPr>
        <w:t xml:space="preserve"> $</w:t>
      </w:r>
      <w:r>
        <w:rPr>
          <w:rFonts w:ascii="Arial Narrow" w:hAnsi="Arial Narrow"/>
          <w:sz w:val="24"/>
          <w:szCs w:val="24"/>
        </w:rPr>
        <w:t>12.878.102.569</w:t>
      </w:r>
      <w:r w:rsidRPr="003A3EF2">
        <w:rPr>
          <w:rFonts w:ascii="Arial Narrow" w:hAnsi="Arial Narrow"/>
          <w:sz w:val="24"/>
          <w:szCs w:val="24"/>
        </w:rPr>
        <w:t>, con una ejecución presupuestal del</w:t>
      </w:r>
      <w:r>
        <w:rPr>
          <w:rFonts w:ascii="Arial Narrow" w:hAnsi="Arial Narrow"/>
          <w:sz w:val="24"/>
          <w:szCs w:val="24"/>
        </w:rPr>
        <w:t xml:space="preserve"> 30,76</w:t>
      </w:r>
      <w:r w:rsidRPr="003A3EF2">
        <w:rPr>
          <w:rFonts w:ascii="Arial Narrow" w:hAnsi="Arial Narrow"/>
          <w:sz w:val="24"/>
          <w:szCs w:val="24"/>
        </w:rPr>
        <w:t xml:space="preserve">%, por lo cual se observa una ejecución </w:t>
      </w:r>
      <w:r>
        <w:rPr>
          <w:rFonts w:ascii="Arial Narrow" w:hAnsi="Arial Narrow"/>
          <w:sz w:val="24"/>
          <w:szCs w:val="24"/>
        </w:rPr>
        <w:t xml:space="preserve">excelente </w:t>
      </w:r>
      <w:r w:rsidRPr="003A3EF2">
        <w:rPr>
          <w:rFonts w:ascii="Arial Narrow" w:hAnsi="Arial Narrow"/>
          <w:sz w:val="24"/>
          <w:szCs w:val="24"/>
        </w:rPr>
        <w:t>para el trimestre analizado.</w:t>
      </w:r>
    </w:p>
    <w:p w14:paraId="3AA42731" w14:textId="77777777" w:rsidR="00EF29CE" w:rsidRDefault="00EF29CE" w:rsidP="00BF2A4C">
      <w:pPr>
        <w:tabs>
          <w:tab w:val="left" w:pos="2328"/>
        </w:tabs>
        <w:rPr>
          <w:rFonts w:ascii="Arial Narrow" w:hAnsi="Arial Narrow"/>
          <w:sz w:val="24"/>
          <w:szCs w:val="24"/>
        </w:rPr>
      </w:pPr>
    </w:p>
    <w:p w14:paraId="5497BDB7" w14:textId="77777777" w:rsidR="00BF2A4C" w:rsidRDefault="00BF2A4C" w:rsidP="00BF2A4C">
      <w:pPr>
        <w:tabs>
          <w:tab w:val="left" w:pos="2328"/>
        </w:tabs>
        <w:rPr>
          <w:rFonts w:ascii="Arial Narrow" w:hAnsi="Arial Narrow"/>
          <w:sz w:val="24"/>
          <w:szCs w:val="24"/>
        </w:rPr>
      </w:pPr>
      <w:r w:rsidRPr="003A3EF2">
        <w:rPr>
          <w:rFonts w:ascii="Arial Narrow" w:hAnsi="Arial Narrow"/>
          <w:b/>
          <w:sz w:val="24"/>
          <w:szCs w:val="24"/>
        </w:rPr>
        <w:t>TOTAL, DE INVERSIÓN (PROYECTOS):</w:t>
      </w:r>
      <w:r w:rsidRPr="003A3EF2">
        <w:rPr>
          <w:rFonts w:ascii="Arial Narrow" w:hAnsi="Arial Narrow"/>
          <w:sz w:val="24"/>
          <w:szCs w:val="24"/>
        </w:rPr>
        <w:t xml:space="preserve"> El valor de apropiación vigente es</w:t>
      </w:r>
      <w:r>
        <w:rPr>
          <w:rFonts w:ascii="Arial Narrow" w:hAnsi="Arial Narrow"/>
          <w:sz w:val="24"/>
          <w:szCs w:val="24"/>
        </w:rPr>
        <w:t xml:space="preserve"> por valor</w:t>
      </w:r>
      <w:r w:rsidRPr="003A3EF2">
        <w:rPr>
          <w:rFonts w:ascii="Arial Narrow" w:hAnsi="Arial Narrow"/>
          <w:sz w:val="24"/>
          <w:szCs w:val="24"/>
        </w:rPr>
        <w:t xml:space="preserve"> de $</w:t>
      </w:r>
      <w:r>
        <w:rPr>
          <w:rFonts w:ascii="Arial Narrow" w:hAnsi="Arial Narrow"/>
          <w:sz w:val="24"/>
          <w:szCs w:val="24"/>
        </w:rPr>
        <w:t>21.000.000.000 al 31 de marzo del 2023</w:t>
      </w:r>
      <w:r w:rsidRPr="003A3EF2">
        <w:rPr>
          <w:rFonts w:ascii="Arial Narrow" w:hAnsi="Arial Narrow"/>
          <w:sz w:val="24"/>
          <w:szCs w:val="24"/>
        </w:rPr>
        <w:t>, se comprometió por valor $</w:t>
      </w:r>
      <w:r>
        <w:rPr>
          <w:rFonts w:ascii="Arial Narrow" w:hAnsi="Arial Narrow"/>
          <w:sz w:val="24"/>
          <w:szCs w:val="24"/>
        </w:rPr>
        <w:t xml:space="preserve">11.154.116.667, </w:t>
      </w:r>
      <w:r w:rsidRPr="003A3EF2">
        <w:rPr>
          <w:rFonts w:ascii="Arial Narrow" w:hAnsi="Arial Narrow"/>
          <w:sz w:val="24"/>
          <w:szCs w:val="24"/>
        </w:rPr>
        <w:t>con una ejecución presupuestal del</w:t>
      </w:r>
      <w:r>
        <w:rPr>
          <w:rFonts w:ascii="Arial Narrow" w:hAnsi="Arial Narrow"/>
          <w:sz w:val="24"/>
          <w:szCs w:val="24"/>
        </w:rPr>
        <w:t xml:space="preserve"> 53,11% excelente pa</w:t>
      </w:r>
      <w:r w:rsidRPr="003A3EF2">
        <w:rPr>
          <w:rFonts w:ascii="Arial Narrow" w:hAnsi="Arial Narrow"/>
          <w:sz w:val="24"/>
          <w:szCs w:val="24"/>
        </w:rPr>
        <w:t>ra el trimestre analizad</w:t>
      </w:r>
      <w:r>
        <w:rPr>
          <w:rFonts w:ascii="Arial Narrow" w:hAnsi="Arial Narrow"/>
          <w:sz w:val="24"/>
          <w:szCs w:val="24"/>
        </w:rPr>
        <w:t xml:space="preserve">o. </w:t>
      </w:r>
    </w:p>
    <w:p w14:paraId="5C55FEFA" w14:textId="77777777" w:rsidR="00BF2A4C" w:rsidRDefault="00BF2A4C" w:rsidP="00BF2A4C">
      <w:pPr>
        <w:tabs>
          <w:tab w:val="left" w:pos="2328"/>
        </w:tabs>
        <w:rPr>
          <w:rFonts w:ascii="Arial Narrow" w:hAnsi="Arial Narrow"/>
          <w:sz w:val="24"/>
          <w:szCs w:val="24"/>
        </w:rPr>
      </w:pPr>
    </w:p>
    <w:p w14:paraId="76A77167" w14:textId="77777777" w:rsidR="00BF2A4C" w:rsidRDefault="00BF2A4C" w:rsidP="00BF2A4C">
      <w:pPr>
        <w:tabs>
          <w:tab w:val="left" w:pos="2328"/>
        </w:tabs>
        <w:rPr>
          <w:rFonts w:ascii="Arial Narrow" w:hAnsi="Arial Narrow"/>
          <w:sz w:val="24"/>
          <w:szCs w:val="24"/>
        </w:rPr>
      </w:pPr>
    </w:p>
    <w:p w14:paraId="10B67295" w14:textId="77777777" w:rsidR="00BF2A4C" w:rsidRDefault="00BF2A4C" w:rsidP="00BF2A4C">
      <w:pPr>
        <w:tabs>
          <w:tab w:val="left" w:pos="3475"/>
        </w:tabs>
        <w:jc w:val="center"/>
        <w:rPr>
          <w:rFonts w:ascii="Arial Narrow" w:hAnsi="Arial Narrow"/>
          <w:b/>
          <w:sz w:val="24"/>
          <w:szCs w:val="24"/>
        </w:rPr>
      </w:pPr>
      <w:r>
        <w:rPr>
          <w:rFonts w:ascii="Arial Narrow" w:hAnsi="Arial Narrow"/>
          <w:b/>
          <w:sz w:val="24"/>
          <w:szCs w:val="24"/>
        </w:rPr>
        <w:t>C</w:t>
      </w:r>
      <w:r w:rsidRPr="00CC76EE">
        <w:rPr>
          <w:rFonts w:ascii="Arial Narrow" w:hAnsi="Arial Narrow"/>
          <w:b/>
          <w:sz w:val="24"/>
          <w:szCs w:val="24"/>
        </w:rPr>
        <w:t>ONCLUSIONES Y RECOMENDACIONES:</w:t>
      </w:r>
    </w:p>
    <w:p w14:paraId="425682D7" w14:textId="77777777" w:rsidR="00BF2A4C" w:rsidRPr="0091092F" w:rsidRDefault="00BF2A4C" w:rsidP="00BF2A4C">
      <w:pPr>
        <w:tabs>
          <w:tab w:val="left" w:pos="3475"/>
        </w:tabs>
        <w:jc w:val="center"/>
        <w:rPr>
          <w:rFonts w:ascii="Arial Narrow" w:hAnsi="Arial Narrow"/>
          <w:b/>
          <w:sz w:val="24"/>
          <w:szCs w:val="24"/>
        </w:rPr>
      </w:pPr>
    </w:p>
    <w:p w14:paraId="0BE63B3D" w14:textId="77777777" w:rsidR="00BF2A4C" w:rsidRPr="0091092F" w:rsidRDefault="00BF2A4C" w:rsidP="0070637D">
      <w:pPr>
        <w:pStyle w:val="Prrafodelista"/>
        <w:numPr>
          <w:ilvl w:val="0"/>
          <w:numId w:val="4"/>
        </w:numPr>
        <w:autoSpaceDE/>
        <w:autoSpaceDN/>
        <w:adjustRightInd/>
        <w:spacing w:after="200" w:line="276" w:lineRule="auto"/>
        <w:rPr>
          <w:rFonts w:ascii="Arial Narrow" w:hAnsi="Arial Narrow"/>
          <w:sz w:val="24"/>
          <w:szCs w:val="24"/>
        </w:rPr>
      </w:pPr>
      <w:r w:rsidRPr="0091092F">
        <w:rPr>
          <w:rFonts w:ascii="Arial Narrow" w:hAnsi="Arial Narrow"/>
          <w:sz w:val="24"/>
          <w:szCs w:val="24"/>
        </w:rPr>
        <w:t>Se observa en la ejecución de los Proyectos de Inversión de la Superintendencia del Subsidio Familiar al 31 marzo del año 2023, una ejecución del 53,11% y con un valor comprometido de $11.154.116.667</w:t>
      </w:r>
      <w:r w:rsidRPr="0091092F">
        <w:rPr>
          <w:rFonts w:ascii="Arial Narrow" w:hAnsi="Arial Narrow"/>
          <w:i/>
          <w:sz w:val="24"/>
          <w:szCs w:val="24"/>
        </w:rPr>
        <w:t>,</w:t>
      </w:r>
      <w:r w:rsidRPr="0091092F">
        <w:rPr>
          <w:rFonts w:ascii="Arial Narrow" w:hAnsi="Arial Narrow"/>
          <w:sz w:val="24"/>
          <w:szCs w:val="24"/>
        </w:rPr>
        <w:t xml:space="preserve"> donde se observa una excelente ejecución de los proyectos de inversión para el trimestre analizado.</w:t>
      </w:r>
    </w:p>
    <w:p w14:paraId="1A7B516E" w14:textId="77777777" w:rsidR="00BF2A4C" w:rsidRPr="0091092F" w:rsidRDefault="00BF2A4C" w:rsidP="00BF2A4C">
      <w:pPr>
        <w:pStyle w:val="Prrafodelista"/>
        <w:rPr>
          <w:rFonts w:ascii="Arial Narrow" w:hAnsi="Arial Narrow"/>
          <w:sz w:val="24"/>
          <w:szCs w:val="24"/>
        </w:rPr>
      </w:pPr>
    </w:p>
    <w:p w14:paraId="07EF9A44" w14:textId="6F8E278B" w:rsidR="00BF2A4C" w:rsidRPr="0091092F" w:rsidRDefault="00BF2A4C" w:rsidP="0070637D">
      <w:pPr>
        <w:pStyle w:val="Prrafodelista"/>
        <w:numPr>
          <w:ilvl w:val="0"/>
          <w:numId w:val="4"/>
        </w:numPr>
        <w:autoSpaceDE/>
        <w:autoSpaceDN/>
        <w:adjustRightInd/>
        <w:spacing w:after="200" w:line="276" w:lineRule="auto"/>
        <w:rPr>
          <w:rFonts w:ascii="Arial Narrow" w:hAnsi="Arial Narrow"/>
          <w:sz w:val="24"/>
          <w:szCs w:val="24"/>
        </w:rPr>
      </w:pPr>
      <w:r w:rsidRPr="0091092F">
        <w:rPr>
          <w:rFonts w:ascii="Arial Narrow" w:hAnsi="Arial Narrow"/>
          <w:sz w:val="24"/>
          <w:szCs w:val="24"/>
        </w:rPr>
        <w:t xml:space="preserve">La Oficina de Control Interno recomienda tener en cuenta una </w:t>
      </w:r>
      <w:r w:rsidR="003B43B4" w:rsidRPr="0091092F">
        <w:rPr>
          <w:rFonts w:ascii="Arial Narrow" w:hAnsi="Arial Narrow"/>
          <w:sz w:val="24"/>
          <w:szCs w:val="24"/>
        </w:rPr>
        <w:t>buena</w:t>
      </w:r>
      <w:r w:rsidRPr="0091092F">
        <w:rPr>
          <w:rFonts w:ascii="Arial Narrow" w:hAnsi="Arial Narrow"/>
          <w:sz w:val="24"/>
          <w:szCs w:val="24"/>
        </w:rPr>
        <w:t xml:space="preserve"> planeación desde comienzo de cada vigencia, para así poder cumplir con la ejecución presupuestal de todos los proyectos de inversión de la entidad. Y que al final de la vigencia no queden recursos sin ejecutar.</w:t>
      </w:r>
    </w:p>
    <w:p w14:paraId="0DFDEA1D" w14:textId="77777777" w:rsidR="00BF2A4C" w:rsidRPr="0091092F" w:rsidRDefault="00BF2A4C" w:rsidP="00BF2A4C">
      <w:pPr>
        <w:pStyle w:val="Prrafodelista"/>
        <w:rPr>
          <w:rFonts w:ascii="Arial Narrow" w:hAnsi="Arial Narrow"/>
          <w:sz w:val="24"/>
          <w:szCs w:val="24"/>
        </w:rPr>
      </w:pPr>
    </w:p>
    <w:p w14:paraId="610B11FB" w14:textId="77777777" w:rsidR="00BF2A4C" w:rsidRPr="0091092F" w:rsidRDefault="00BF2A4C" w:rsidP="0070637D">
      <w:pPr>
        <w:pStyle w:val="Prrafodelista"/>
        <w:numPr>
          <w:ilvl w:val="0"/>
          <w:numId w:val="4"/>
        </w:numPr>
        <w:autoSpaceDE/>
        <w:autoSpaceDN/>
        <w:adjustRightInd/>
        <w:spacing w:after="200" w:line="276" w:lineRule="auto"/>
        <w:rPr>
          <w:rFonts w:ascii="Arial Narrow" w:hAnsi="Arial Narrow"/>
          <w:sz w:val="24"/>
          <w:szCs w:val="24"/>
          <w:lang w:eastAsia="es-CO"/>
        </w:rPr>
      </w:pPr>
      <w:r w:rsidRPr="0091092F">
        <w:rPr>
          <w:rFonts w:ascii="Arial Narrow" w:hAnsi="Arial Narrow"/>
          <w:sz w:val="24"/>
          <w:szCs w:val="24"/>
        </w:rPr>
        <w:t>La Oficina de Control Interno recomienda, tener en cuenta para los siguientes trimestres las modalidades de contrato que son establecidas por la Ley: Licitación Pública, Selección Abreviada, Contratación Directa, Concurso de Méritos, etc., debido a los tiempos requeridos de cada uno de ellos, para poder realizar estos procesos de contratación y dar cumplimiento a la Circular Externa No. 9 del 17 enero del 2014 y al Artículo 160 del Decreto 1510 del 2013, de acuerdo a los lineamientos de ‘</w:t>
      </w:r>
      <w:r w:rsidRPr="0091092F">
        <w:rPr>
          <w:rFonts w:ascii="Arial Narrow" w:hAnsi="Arial Narrow"/>
          <w:b/>
          <w:sz w:val="24"/>
          <w:szCs w:val="24"/>
        </w:rPr>
        <w:t>’COLOMBIA COMPRA EFICIENTE’’</w:t>
      </w:r>
      <w:r w:rsidRPr="0091092F">
        <w:rPr>
          <w:rFonts w:ascii="Arial Narrow" w:hAnsi="Arial Narrow"/>
          <w:sz w:val="24"/>
          <w:szCs w:val="24"/>
        </w:rPr>
        <w:t>.</w:t>
      </w:r>
    </w:p>
    <w:p w14:paraId="00BDB3E9" w14:textId="77777777" w:rsidR="00BF2A4C" w:rsidRDefault="00BF2A4C" w:rsidP="00BF2A4C">
      <w:pPr>
        <w:pStyle w:val="Prrafodelista"/>
        <w:tabs>
          <w:tab w:val="left" w:pos="1692"/>
        </w:tabs>
        <w:rPr>
          <w:rFonts w:ascii="Arial Narrow" w:hAnsi="Arial Narrow"/>
          <w:sz w:val="24"/>
          <w:szCs w:val="24"/>
          <w:lang w:eastAsia="es-CO"/>
        </w:rPr>
      </w:pPr>
    </w:p>
    <w:p w14:paraId="5EC80170" w14:textId="114D0929" w:rsidR="00B92AD0" w:rsidRPr="00EA6FDF" w:rsidRDefault="00BF2A4C" w:rsidP="00D421B5">
      <w:pPr>
        <w:pStyle w:val="Prrafodelista"/>
        <w:numPr>
          <w:ilvl w:val="0"/>
          <w:numId w:val="4"/>
        </w:numPr>
        <w:tabs>
          <w:tab w:val="left" w:pos="1692"/>
        </w:tabs>
        <w:autoSpaceDE/>
        <w:autoSpaceDN/>
        <w:adjustRightInd/>
        <w:spacing w:after="200" w:line="276" w:lineRule="auto"/>
        <w:rPr>
          <w:rFonts w:ascii="Arial Narrow" w:hAnsi="Arial Narrow"/>
          <w:sz w:val="24"/>
          <w:szCs w:val="24"/>
          <w:lang w:eastAsia="es-CO"/>
        </w:rPr>
      </w:pPr>
      <w:r w:rsidRPr="00EA6FDF">
        <w:rPr>
          <w:rFonts w:ascii="Arial Narrow" w:hAnsi="Arial Narrow"/>
          <w:sz w:val="24"/>
          <w:szCs w:val="24"/>
        </w:rPr>
        <w:lastRenderedPageBreak/>
        <w:t>Se recomienda efectuar una adecuada planeación contractual desde comienzo de la vigencia, que permita una adecuada ejecución de las apropiaciones, para realizar seguimientos internos en las dependencias en materia de la Directiva Presidencial No. 0</w:t>
      </w:r>
      <w:r w:rsidR="00EA6FDF" w:rsidRPr="00EA6FDF">
        <w:rPr>
          <w:rFonts w:ascii="Arial Narrow" w:hAnsi="Arial Narrow"/>
          <w:sz w:val="24"/>
          <w:szCs w:val="24"/>
        </w:rPr>
        <w:t>2</w:t>
      </w:r>
      <w:r w:rsidRPr="00EA6FDF">
        <w:rPr>
          <w:rFonts w:ascii="Arial Narrow" w:hAnsi="Arial Narrow"/>
          <w:sz w:val="24"/>
          <w:szCs w:val="24"/>
        </w:rPr>
        <w:t xml:space="preserve"> del </w:t>
      </w:r>
      <w:r w:rsidR="00EA6FDF" w:rsidRPr="00EA6FDF">
        <w:rPr>
          <w:rFonts w:ascii="Arial Narrow" w:hAnsi="Arial Narrow"/>
          <w:sz w:val="24"/>
          <w:szCs w:val="24"/>
        </w:rPr>
        <w:t>30</w:t>
      </w:r>
      <w:r w:rsidRPr="00EA6FDF">
        <w:rPr>
          <w:rFonts w:ascii="Arial Narrow" w:hAnsi="Arial Narrow"/>
          <w:sz w:val="24"/>
          <w:szCs w:val="24"/>
        </w:rPr>
        <w:t xml:space="preserve"> de </w:t>
      </w:r>
      <w:r w:rsidR="00EA6FDF" w:rsidRPr="00EA6FDF">
        <w:rPr>
          <w:rFonts w:ascii="Arial Narrow" w:hAnsi="Arial Narrow"/>
          <w:sz w:val="24"/>
          <w:szCs w:val="24"/>
        </w:rPr>
        <w:t>marzo del</w:t>
      </w:r>
      <w:r w:rsidR="00F07673">
        <w:rPr>
          <w:rFonts w:ascii="Arial Narrow" w:hAnsi="Arial Narrow"/>
          <w:sz w:val="24"/>
          <w:szCs w:val="24"/>
        </w:rPr>
        <w:t xml:space="preserve"> año </w:t>
      </w:r>
      <w:r w:rsidR="00EA6FDF" w:rsidRPr="00EA6FDF">
        <w:rPr>
          <w:rFonts w:ascii="Arial Narrow" w:hAnsi="Arial Narrow"/>
          <w:sz w:val="24"/>
          <w:szCs w:val="24"/>
        </w:rPr>
        <w:t>2023</w:t>
      </w:r>
      <w:r w:rsidRPr="00EA6FDF">
        <w:rPr>
          <w:rFonts w:ascii="Arial Narrow" w:hAnsi="Arial Narrow"/>
          <w:sz w:val="24"/>
          <w:szCs w:val="24"/>
        </w:rPr>
        <w:t xml:space="preserve"> sobre Austeridad del Gasto, donde nos dan las Directrices de Austeridad </w:t>
      </w:r>
      <w:r w:rsidR="00EA6FDF" w:rsidRPr="00EA6FDF">
        <w:rPr>
          <w:rFonts w:ascii="Arial Narrow" w:hAnsi="Arial Narrow"/>
          <w:sz w:val="24"/>
          <w:szCs w:val="24"/>
        </w:rPr>
        <w:t xml:space="preserve">hacia un Gasto Publico Eficiente </w:t>
      </w:r>
      <w:r w:rsidRPr="00EA6FDF">
        <w:rPr>
          <w:rFonts w:ascii="Arial Narrow" w:hAnsi="Arial Narrow"/>
          <w:sz w:val="24"/>
          <w:szCs w:val="24"/>
        </w:rPr>
        <w:t>para la vigencia del 202</w:t>
      </w:r>
      <w:r w:rsidR="00EA6FDF" w:rsidRPr="00EA6FDF">
        <w:rPr>
          <w:rFonts w:ascii="Arial Narrow" w:hAnsi="Arial Narrow"/>
          <w:sz w:val="24"/>
          <w:szCs w:val="24"/>
        </w:rPr>
        <w:t xml:space="preserve">3 y el </w:t>
      </w:r>
      <w:r w:rsidR="0091092F" w:rsidRPr="00EA6FDF">
        <w:rPr>
          <w:rFonts w:ascii="Arial Narrow" w:hAnsi="Arial Narrow"/>
          <w:sz w:val="24"/>
          <w:szCs w:val="24"/>
        </w:rPr>
        <w:t>Decreto No. 444 del 2</w:t>
      </w:r>
      <w:r w:rsidR="00F07673">
        <w:rPr>
          <w:rFonts w:ascii="Arial Narrow" w:hAnsi="Arial Narrow"/>
          <w:sz w:val="24"/>
          <w:szCs w:val="24"/>
        </w:rPr>
        <w:t>9 de marzo del año 2023 expedido</w:t>
      </w:r>
      <w:r w:rsidR="0091092F" w:rsidRPr="00EA6FDF">
        <w:rPr>
          <w:rFonts w:ascii="Arial Narrow" w:hAnsi="Arial Narrow"/>
          <w:sz w:val="24"/>
          <w:szCs w:val="24"/>
        </w:rPr>
        <w:t xml:space="preserve"> por el Ministerio de Hacienda y Crédito </w:t>
      </w:r>
      <w:r w:rsidR="00EA6FDF" w:rsidRPr="00EA6FDF">
        <w:rPr>
          <w:rFonts w:ascii="Arial Narrow" w:hAnsi="Arial Narrow"/>
          <w:sz w:val="24"/>
          <w:szCs w:val="24"/>
        </w:rPr>
        <w:t>P</w:t>
      </w:r>
      <w:r w:rsidR="00EA6FDF">
        <w:rPr>
          <w:rFonts w:ascii="Arial Narrow" w:hAnsi="Arial Narrow"/>
          <w:sz w:val="24"/>
          <w:szCs w:val="24"/>
        </w:rPr>
        <w:t xml:space="preserve">úblico. </w:t>
      </w:r>
      <w:r w:rsidR="00B92AD0" w:rsidRPr="00EA6FDF">
        <w:rPr>
          <w:rFonts w:ascii="Arial Narrow" w:hAnsi="Arial Narrow"/>
          <w:sz w:val="24"/>
          <w:szCs w:val="24"/>
        </w:rPr>
        <w:t>Por el cual se establece el Plan de Austeridad del Gasto 2023 para los órganos que hacen parte del Presupuesto General de la Nación</w:t>
      </w:r>
    </w:p>
    <w:p w14:paraId="011E21F8" w14:textId="40BDC77F" w:rsidR="00B92AD0" w:rsidRPr="00B92AD0" w:rsidRDefault="00B92AD0" w:rsidP="00BF2A4C">
      <w:pPr>
        <w:tabs>
          <w:tab w:val="left" w:pos="1692"/>
        </w:tabs>
        <w:rPr>
          <w:rFonts w:ascii="Arial Narrow" w:hAnsi="Arial Narrow"/>
          <w:sz w:val="24"/>
          <w:szCs w:val="24"/>
          <w:lang w:eastAsia="es-CO"/>
        </w:rPr>
      </w:pPr>
      <w:bookmarkStart w:id="3" w:name="_GoBack"/>
      <w:bookmarkEnd w:id="3"/>
    </w:p>
    <w:p w14:paraId="4B9B1FA3" w14:textId="76DC6CE2" w:rsidR="00B92AD0" w:rsidRDefault="00B92AD0" w:rsidP="00BF2A4C">
      <w:pPr>
        <w:tabs>
          <w:tab w:val="left" w:pos="1692"/>
        </w:tabs>
        <w:rPr>
          <w:rFonts w:ascii="Arial Narrow" w:hAnsi="Arial Narrow"/>
          <w:sz w:val="24"/>
          <w:szCs w:val="24"/>
          <w:lang w:eastAsia="es-CO"/>
        </w:rPr>
      </w:pPr>
    </w:p>
    <w:p w14:paraId="362A9635" w14:textId="391E603D" w:rsidR="00BF2A4C" w:rsidRDefault="00BF2A4C" w:rsidP="00BF2A4C">
      <w:pPr>
        <w:tabs>
          <w:tab w:val="left" w:pos="1692"/>
        </w:tabs>
        <w:rPr>
          <w:rFonts w:ascii="Arial Narrow" w:hAnsi="Arial Narrow"/>
          <w:sz w:val="24"/>
          <w:szCs w:val="24"/>
          <w:lang w:eastAsia="es-CO"/>
        </w:rPr>
      </w:pPr>
      <w:r w:rsidRPr="00CC76EE">
        <w:rPr>
          <w:rFonts w:ascii="Arial Narrow" w:hAnsi="Arial Narrow"/>
          <w:sz w:val="24"/>
          <w:szCs w:val="24"/>
          <w:lang w:eastAsia="es-CO"/>
        </w:rPr>
        <w:t>Atentamente</w:t>
      </w:r>
      <w:r>
        <w:rPr>
          <w:rFonts w:ascii="Arial Narrow" w:hAnsi="Arial Narrow"/>
          <w:sz w:val="24"/>
          <w:szCs w:val="24"/>
          <w:lang w:eastAsia="es-CO"/>
        </w:rPr>
        <w:t>,</w:t>
      </w:r>
    </w:p>
    <w:p w14:paraId="675BAD01" w14:textId="3C69FAB2" w:rsidR="00BF2A4C" w:rsidRDefault="00BF2A4C" w:rsidP="00BF2A4C">
      <w:pPr>
        <w:tabs>
          <w:tab w:val="left" w:pos="2497"/>
        </w:tabs>
        <w:rPr>
          <w:rFonts w:ascii="Arial Narrow" w:hAnsi="Arial Narrow"/>
          <w:b/>
          <w:sz w:val="24"/>
          <w:szCs w:val="24"/>
        </w:rPr>
      </w:pPr>
    </w:p>
    <w:p w14:paraId="48C3629E" w14:textId="1E88BD2E" w:rsidR="00883B93" w:rsidRDefault="00883B93" w:rsidP="00BF2A4C">
      <w:pPr>
        <w:tabs>
          <w:tab w:val="left" w:pos="2497"/>
        </w:tabs>
        <w:rPr>
          <w:rFonts w:ascii="Arial Narrow" w:hAnsi="Arial Narrow"/>
          <w:b/>
          <w:sz w:val="24"/>
          <w:szCs w:val="24"/>
        </w:rPr>
      </w:pPr>
    </w:p>
    <w:p w14:paraId="7ECE50B1" w14:textId="77777777" w:rsidR="0091092F" w:rsidRDefault="0091092F" w:rsidP="00BF2A4C">
      <w:pPr>
        <w:tabs>
          <w:tab w:val="left" w:pos="2497"/>
        </w:tabs>
        <w:rPr>
          <w:rFonts w:ascii="Arial Narrow" w:hAnsi="Arial Narrow"/>
          <w:b/>
          <w:sz w:val="24"/>
          <w:szCs w:val="24"/>
        </w:rPr>
      </w:pPr>
    </w:p>
    <w:p w14:paraId="647256E9" w14:textId="77777777" w:rsidR="00883B93" w:rsidRDefault="00883B93" w:rsidP="00BF2A4C">
      <w:pPr>
        <w:tabs>
          <w:tab w:val="left" w:pos="2497"/>
        </w:tabs>
        <w:rPr>
          <w:rFonts w:ascii="Arial Narrow" w:hAnsi="Arial Narrow"/>
          <w:b/>
          <w:sz w:val="24"/>
          <w:szCs w:val="24"/>
        </w:rPr>
      </w:pPr>
    </w:p>
    <w:p w14:paraId="4308EFC1" w14:textId="77777777" w:rsidR="00BF2A4C" w:rsidRDefault="00BF2A4C" w:rsidP="00BF2A4C">
      <w:pPr>
        <w:tabs>
          <w:tab w:val="left" w:pos="2497"/>
        </w:tabs>
        <w:rPr>
          <w:rFonts w:ascii="Arial Narrow" w:hAnsi="Arial Narrow"/>
          <w:b/>
          <w:sz w:val="24"/>
          <w:szCs w:val="24"/>
        </w:rPr>
      </w:pPr>
      <w:r w:rsidRPr="00CC76EE">
        <w:rPr>
          <w:rFonts w:ascii="Arial Narrow" w:hAnsi="Arial Narrow"/>
          <w:b/>
          <w:sz w:val="24"/>
          <w:szCs w:val="24"/>
        </w:rPr>
        <w:t>JOSE WILLIAM CASALLAS FANDIÑO</w:t>
      </w:r>
    </w:p>
    <w:p w14:paraId="48E2AAA3" w14:textId="77777777" w:rsidR="00BF2A4C" w:rsidRDefault="00BF2A4C" w:rsidP="00BF2A4C">
      <w:pPr>
        <w:tabs>
          <w:tab w:val="left" w:pos="2497"/>
        </w:tabs>
        <w:rPr>
          <w:rFonts w:ascii="Arial Narrow" w:hAnsi="Arial Narrow"/>
          <w:b/>
          <w:sz w:val="24"/>
          <w:szCs w:val="24"/>
        </w:rPr>
      </w:pPr>
      <w:r w:rsidRPr="00CC76EE">
        <w:rPr>
          <w:rFonts w:ascii="Arial Narrow" w:hAnsi="Arial Narrow"/>
          <w:b/>
          <w:sz w:val="24"/>
          <w:szCs w:val="24"/>
        </w:rPr>
        <w:t>Jefe Oficina de Control Interno</w:t>
      </w:r>
    </w:p>
    <w:p w14:paraId="3AB8FBCB" w14:textId="7869493D" w:rsidR="00BF2A4C" w:rsidRDefault="00BF2A4C" w:rsidP="00BF2A4C">
      <w:pPr>
        <w:rPr>
          <w:rFonts w:ascii="Arial Narrow" w:hAnsi="Arial Narrow"/>
          <w:b/>
          <w:sz w:val="24"/>
          <w:szCs w:val="24"/>
          <w:lang w:val="en-US"/>
        </w:rPr>
      </w:pPr>
    </w:p>
    <w:p w14:paraId="7A2B97FA" w14:textId="544CD6F3" w:rsidR="00883B93" w:rsidRDefault="00883B93" w:rsidP="00BF2A4C">
      <w:pPr>
        <w:rPr>
          <w:rFonts w:ascii="Arial Narrow" w:hAnsi="Arial Narrow"/>
          <w:b/>
          <w:sz w:val="24"/>
          <w:szCs w:val="24"/>
          <w:lang w:val="en-US"/>
        </w:rPr>
      </w:pPr>
    </w:p>
    <w:p w14:paraId="22DF1DFE" w14:textId="77777777" w:rsidR="00883B93" w:rsidRDefault="00883B93" w:rsidP="00BF2A4C">
      <w:pPr>
        <w:rPr>
          <w:rFonts w:ascii="Arial Narrow" w:hAnsi="Arial Narrow"/>
          <w:b/>
          <w:sz w:val="24"/>
          <w:szCs w:val="24"/>
          <w:lang w:val="en-US"/>
        </w:rPr>
      </w:pPr>
    </w:p>
    <w:p w14:paraId="275C98B1" w14:textId="77777777" w:rsidR="00883B93" w:rsidRDefault="00883B93" w:rsidP="00BF2A4C">
      <w:pPr>
        <w:rPr>
          <w:rFonts w:ascii="Arial Narrow" w:hAnsi="Arial Narrow"/>
          <w:b/>
          <w:sz w:val="24"/>
          <w:szCs w:val="24"/>
          <w:lang w:val="en-US"/>
        </w:rPr>
      </w:pPr>
    </w:p>
    <w:p w14:paraId="558EC838" w14:textId="21B6B792" w:rsidR="00BF2A4C" w:rsidRDefault="00BF2A4C" w:rsidP="00BF2A4C">
      <w:pPr>
        <w:rPr>
          <w:rFonts w:ascii="Arial Narrow" w:hAnsi="Arial Narrow"/>
          <w:b/>
          <w:sz w:val="24"/>
          <w:szCs w:val="24"/>
          <w:lang w:val="en-US"/>
        </w:rPr>
      </w:pPr>
      <w:r w:rsidRPr="003A3EF2">
        <w:rPr>
          <w:rFonts w:ascii="Arial Narrow" w:hAnsi="Arial Narrow"/>
          <w:b/>
          <w:sz w:val="24"/>
          <w:szCs w:val="24"/>
          <w:lang w:val="en-US"/>
        </w:rPr>
        <w:t>ANEXO:</w:t>
      </w:r>
    </w:p>
    <w:p w14:paraId="79AD2338" w14:textId="7CF1472A" w:rsidR="00D472C8" w:rsidRDefault="00D472C8" w:rsidP="00BF2A4C">
      <w:pPr>
        <w:rPr>
          <w:rFonts w:ascii="Arial Narrow" w:hAnsi="Arial Narrow"/>
          <w:b/>
          <w:sz w:val="24"/>
          <w:szCs w:val="24"/>
          <w:lang w:val="en-US"/>
        </w:rPr>
      </w:pPr>
    </w:p>
    <w:p w14:paraId="4F4401B4" w14:textId="49E9826F" w:rsidR="00D472C8" w:rsidRDefault="00D472C8" w:rsidP="00BF2A4C">
      <w:pPr>
        <w:rPr>
          <w:rFonts w:ascii="Arial Narrow" w:hAnsi="Arial Narrow"/>
          <w:b/>
          <w:sz w:val="24"/>
          <w:szCs w:val="24"/>
          <w:lang w:val="en-US"/>
        </w:rPr>
      </w:pPr>
    </w:p>
    <w:p w14:paraId="1E3DAE4C" w14:textId="53CABEC8" w:rsidR="00D472C8" w:rsidRDefault="00D472C8" w:rsidP="00BF2A4C">
      <w:pPr>
        <w:rPr>
          <w:rFonts w:ascii="Arial Narrow" w:hAnsi="Arial Narrow"/>
          <w:b/>
          <w:sz w:val="24"/>
          <w:szCs w:val="24"/>
          <w:lang w:val="en-US"/>
        </w:rPr>
      </w:pPr>
    </w:p>
    <w:p w14:paraId="2405DDF8" w14:textId="1A355015" w:rsidR="00D472C8" w:rsidRDefault="00D472C8" w:rsidP="00BF2A4C">
      <w:pPr>
        <w:rPr>
          <w:rFonts w:ascii="Arial Narrow" w:hAnsi="Arial Narrow"/>
          <w:b/>
          <w:sz w:val="24"/>
          <w:szCs w:val="24"/>
          <w:lang w:val="en-US"/>
        </w:rPr>
      </w:pPr>
    </w:p>
    <w:p w14:paraId="0A4E056E" w14:textId="7989CDEB" w:rsidR="00D472C8" w:rsidRDefault="00D472C8" w:rsidP="00BF2A4C">
      <w:pPr>
        <w:rPr>
          <w:rFonts w:ascii="Arial Narrow" w:hAnsi="Arial Narrow"/>
          <w:b/>
          <w:sz w:val="24"/>
          <w:szCs w:val="24"/>
          <w:lang w:val="en-US"/>
        </w:rPr>
      </w:pPr>
    </w:p>
    <w:p w14:paraId="36ADB8E4" w14:textId="496ED171" w:rsidR="00D472C8" w:rsidRDefault="00D472C8" w:rsidP="00BF2A4C">
      <w:pPr>
        <w:rPr>
          <w:rFonts w:ascii="Arial Narrow" w:hAnsi="Arial Narrow"/>
          <w:b/>
          <w:sz w:val="24"/>
          <w:szCs w:val="24"/>
          <w:lang w:val="en-US"/>
        </w:rPr>
      </w:pPr>
    </w:p>
    <w:p w14:paraId="3B65ADA6" w14:textId="51AD27A4" w:rsidR="00D472C8" w:rsidRDefault="00D472C8" w:rsidP="00BF2A4C">
      <w:pPr>
        <w:rPr>
          <w:rFonts w:ascii="Arial Narrow" w:hAnsi="Arial Narrow"/>
          <w:b/>
          <w:sz w:val="24"/>
          <w:szCs w:val="24"/>
          <w:lang w:val="en-US"/>
        </w:rPr>
      </w:pPr>
    </w:p>
    <w:p w14:paraId="7AD6AAEC" w14:textId="678AEF86" w:rsidR="00D472C8" w:rsidRDefault="00D472C8" w:rsidP="00BF2A4C">
      <w:pPr>
        <w:rPr>
          <w:rFonts w:ascii="Arial Narrow" w:hAnsi="Arial Narrow"/>
          <w:b/>
          <w:sz w:val="24"/>
          <w:szCs w:val="24"/>
          <w:lang w:val="en-US"/>
        </w:rPr>
      </w:pPr>
    </w:p>
    <w:p w14:paraId="5813D320" w14:textId="232DB51E" w:rsidR="00D472C8" w:rsidRDefault="00D472C8" w:rsidP="00BF2A4C">
      <w:pPr>
        <w:rPr>
          <w:rFonts w:ascii="Arial Narrow" w:hAnsi="Arial Narrow"/>
          <w:b/>
          <w:sz w:val="24"/>
          <w:szCs w:val="24"/>
          <w:lang w:val="en-US"/>
        </w:rPr>
      </w:pPr>
    </w:p>
    <w:p w14:paraId="2B8A0D73" w14:textId="17AAD586" w:rsidR="00D472C8" w:rsidRDefault="00D472C8" w:rsidP="00BF2A4C">
      <w:pPr>
        <w:rPr>
          <w:rFonts w:ascii="Arial Narrow" w:hAnsi="Arial Narrow"/>
          <w:b/>
          <w:sz w:val="24"/>
          <w:szCs w:val="24"/>
          <w:lang w:val="en-US"/>
        </w:rPr>
      </w:pPr>
    </w:p>
    <w:p w14:paraId="0FCE3572" w14:textId="352E2DE8" w:rsidR="00D472C8" w:rsidRDefault="00D472C8" w:rsidP="00BF2A4C">
      <w:pPr>
        <w:rPr>
          <w:rFonts w:ascii="Arial Narrow" w:hAnsi="Arial Narrow"/>
          <w:b/>
          <w:sz w:val="24"/>
          <w:szCs w:val="24"/>
          <w:lang w:val="en-US"/>
        </w:rPr>
      </w:pPr>
    </w:p>
    <w:p w14:paraId="47A3E3DD" w14:textId="7F696AB5" w:rsidR="00D472C8" w:rsidRDefault="00D472C8" w:rsidP="00BF2A4C">
      <w:pPr>
        <w:rPr>
          <w:rFonts w:ascii="Arial Narrow" w:hAnsi="Arial Narrow"/>
          <w:b/>
          <w:sz w:val="24"/>
          <w:szCs w:val="24"/>
          <w:lang w:val="en-US"/>
        </w:rPr>
      </w:pPr>
    </w:p>
    <w:p w14:paraId="0A2FA4F5" w14:textId="4FDAD695" w:rsidR="00D472C8" w:rsidRDefault="00D472C8" w:rsidP="00BF2A4C">
      <w:pPr>
        <w:rPr>
          <w:rFonts w:ascii="Arial Narrow" w:hAnsi="Arial Narrow"/>
          <w:b/>
          <w:sz w:val="24"/>
          <w:szCs w:val="24"/>
          <w:lang w:val="en-US"/>
        </w:rPr>
      </w:pPr>
    </w:p>
    <w:p w14:paraId="1966EC58" w14:textId="56BB40AB" w:rsidR="00D472C8" w:rsidRDefault="00D472C8" w:rsidP="00BF2A4C">
      <w:pPr>
        <w:rPr>
          <w:rFonts w:ascii="Arial Narrow" w:hAnsi="Arial Narrow"/>
          <w:b/>
          <w:sz w:val="24"/>
          <w:szCs w:val="24"/>
          <w:lang w:val="en-US"/>
        </w:rPr>
      </w:pPr>
    </w:p>
    <w:p w14:paraId="68ACBD08" w14:textId="77777777" w:rsidR="00D472C8" w:rsidRDefault="00D472C8" w:rsidP="00BF2A4C">
      <w:pPr>
        <w:rPr>
          <w:rFonts w:ascii="Arial Narrow" w:hAnsi="Arial Narrow"/>
          <w:b/>
          <w:sz w:val="24"/>
          <w:szCs w:val="24"/>
          <w:lang w:val="en-US"/>
        </w:rPr>
      </w:pPr>
    </w:p>
    <w:p w14:paraId="46DEFB09" w14:textId="11BB200E" w:rsidR="00883B93" w:rsidRDefault="00883B93" w:rsidP="00BF2A4C">
      <w:pPr>
        <w:rPr>
          <w:rFonts w:ascii="Arial Narrow" w:hAnsi="Arial Narrow"/>
          <w:b/>
          <w:sz w:val="24"/>
          <w:szCs w:val="24"/>
          <w:lang w:val="en-US"/>
        </w:rPr>
      </w:pPr>
    </w:p>
    <w:p w14:paraId="52C96FC8" w14:textId="77777777" w:rsidR="00D472C8" w:rsidRDefault="00D472C8" w:rsidP="00BF2A4C">
      <w:pPr>
        <w:rPr>
          <w:rFonts w:ascii="Arial Narrow" w:hAnsi="Arial Narrow"/>
          <w:b/>
          <w:sz w:val="24"/>
          <w:szCs w:val="24"/>
          <w:lang w:val="en-US"/>
        </w:rPr>
      </w:pPr>
    </w:p>
    <w:tbl>
      <w:tblPr>
        <w:tblW w:w="10590" w:type="dxa"/>
        <w:tblInd w:w="-10" w:type="dxa"/>
        <w:tblCellMar>
          <w:left w:w="70" w:type="dxa"/>
          <w:right w:w="70" w:type="dxa"/>
        </w:tblCellMar>
        <w:tblLook w:val="04A0" w:firstRow="1" w:lastRow="0" w:firstColumn="1" w:lastColumn="0" w:noHBand="0" w:noVBand="1"/>
      </w:tblPr>
      <w:tblGrid>
        <w:gridCol w:w="4253"/>
        <w:gridCol w:w="2236"/>
        <w:gridCol w:w="2171"/>
        <w:gridCol w:w="1930"/>
      </w:tblGrid>
      <w:tr w:rsidR="00BF2A4C" w:rsidRPr="00AC10C8" w14:paraId="2412AE2B" w14:textId="77777777" w:rsidTr="004441DD">
        <w:trPr>
          <w:trHeight w:val="1045"/>
        </w:trPr>
        <w:tc>
          <w:tcPr>
            <w:tcW w:w="4253"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61A3E4FB" w14:textId="77777777" w:rsidR="00BF2A4C" w:rsidRPr="00AC10C8" w:rsidRDefault="00BF2A4C" w:rsidP="004441DD">
            <w:pPr>
              <w:jc w:val="center"/>
              <w:rPr>
                <w:rFonts w:eastAsia="Times New Roman"/>
                <w:b/>
                <w:bCs/>
                <w:i/>
                <w:iCs/>
                <w:sz w:val="24"/>
                <w:szCs w:val="24"/>
                <w:lang w:eastAsia="es-CO"/>
              </w:rPr>
            </w:pPr>
            <w:r w:rsidRPr="00AC10C8">
              <w:rPr>
                <w:rFonts w:eastAsia="Times New Roman"/>
                <w:b/>
                <w:bCs/>
                <w:i/>
                <w:iCs/>
                <w:sz w:val="24"/>
                <w:szCs w:val="24"/>
                <w:lang w:eastAsia="es-CO"/>
              </w:rPr>
              <w:lastRenderedPageBreak/>
              <w:t>PROYECTOS DE INVERSIÓN DE LA SSF. Al 31 DE MARZO DEL AÑO 2023</w:t>
            </w:r>
          </w:p>
        </w:tc>
        <w:tc>
          <w:tcPr>
            <w:tcW w:w="2236" w:type="dxa"/>
            <w:tcBorders>
              <w:top w:val="single" w:sz="8" w:space="0" w:color="auto"/>
              <w:left w:val="nil"/>
              <w:bottom w:val="single" w:sz="8" w:space="0" w:color="auto"/>
              <w:right w:val="single" w:sz="8" w:space="0" w:color="auto"/>
            </w:tcBorders>
            <w:shd w:val="clear" w:color="000000" w:fill="9BC2E6"/>
            <w:vAlign w:val="center"/>
            <w:hideMark/>
          </w:tcPr>
          <w:p w14:paraId="67946CD0" w14:textId="77777777" w:rsidR="00BF2A4C" w:rsidRPr="00AC10C8" w:rsidRDefault="00BF2A4C" w:rsidP="004441DD">
            <w:pPr>
              <w:jc w:val="center"/>
              <w:rPr>
                <w:rFonts w:eastAsia="Times New Roman"/>
                <w:b/>
                <w:bCs/>
                <w:i/>
                <w:iCs/>
                <w:sz w:val="24"/>
                <w:szCs w:val="24"/>
                <w:lang w:eastAsia="es-CO"/>
              </w:rPr>
            </w:pPr>
            <w:r w:rsidRPr="00AC10C8">
              <w:rPr>
                <w:rFonts w:eastAsia="Times New Roman"/>
                <w:b/>
                <w:bCs/>
                <w:i/>
                <w:iCs/>
                <w:sz w:val="24"/>
                <w:szCs w:val="24"/>
                <w:lang w:eastAsia="es-CO"/>
              </w:rPr>
              <w:t>PRESUPUESTO APROBADO</w:t>
            </w:r>
          </w:p>
        </w:tc>
        <w:tc>
          <w:tcPr>
            <w:tcW w:w="2171" w:type="dxa"/>
            <w:tcBorders>
              <w:top w:val="single" w:sz="8" w:space="0" w:color="auto"/>
              <w:left w:val="nil"/>
              <w:bottom w:val="single" w:sz="8" w:space="0" w:color="auto"/>
              <w:right w:val="single" w:sz="8" w:space="0" w:color="auto"/>
            </w:tcBorders>
            <w:shd w:val="clear" w:color="000000" w:fill="9BC2E6"/>
            <w:vAlign w:val="center"/>
            <w:hideMark/>
          </w:tcPr>
          <w:p w14:paraId="441F5C87" w14:textId="77777777" w:rsidR="00BF2A4C" w:rsidRPr="00AC10C8" w:rsidRDefault="00BF2A4C" w:rsidP="004441DD">
            <w:pPr>
              <w:jc w:val="center"/>
              <w:rPr>
                <w:rFonts w:eastAsia="Times New Roman"/>
                <w:b/>
                <w:bCs/>
                <w:i/>
                <w:iCs/>
                <w:sz w:val="24"/>
                <w:szCs w:val="24"/>
                <w:lang w:eastAsia="es-CO"/>
              </w:rPr>
            </w:pPr>
            <w:r w:rsidRPr="00AC10C8">
              <w:rPr>
                <w:rFonts w:eastAsia="Times New Roman"/>
                <w:b/>
                <w:bCs/>
                <w:i/>
                <w:iCs/>
                <w:sz w:val="24"/>
                <w:szCs w:val="24"/>
                <w:lang w:eastAsia="es-CO"/>
              </w:rPr>
              <w:t>PRESUPUESTO COMPROMETIDO</w:t>
            </w:r>
          </w:p>
        </w:tc>
        <w:tc>
          <w:tcPr>
            <w:tcW w:w="1930" w:type="dxa"/>
            <w:tcBorders>
              <w:top w:val="single" w:sz="8" w:space="0" w:color="auto"/>
              <w:left w:val="nil"/>
              <w:bottom w:val="single" w:sz="8" w:space="0" w:color="auto"/>
              <w:right w:val="single" w:sz="8" w:space="0" w:color="auto"/>
            </w:tcBorders>
            <w:shd w:val="clear" w:color="000000" w:fill="9BC2E6"/>
            <w:vAlign w:val="center"/>
            <w:hideMark/>
          </w:tcPr>
          <w:p w14:paraId="022D6F47" w14:textId="77777777" w:rsidR="00BF2A4C" w:rsidRPr="00AC10C8" w:rsidRDefault="00BF2A4C" w:rsidP="004441DD">
            <w:pPr>
              <w:jc w:val="center"/>
              <w:rPr>
                <w:rFonts w:eastAsia="Times New Roman"/>
                <w:b/>
                <w:bCs/>
                <w:i/>
                <w:iCs/>
                <w:sz w:val="24"/>
                <w:szCs w:val="24"/>
                <w:lang w:eastAsia="es-CO"/>
              </w:rPr>
            </w:pPr>
            <w:r w:rsidRPr="00AC10C8">
              <w:rPr>
                <w:rFonts w:eastAsia="Times New Roman"/>
                <w:b/>
                <w:bCs/>
                <w:i/>
                <w:iCs/>
                <w:sz w:val="24"/>
                <w:szCs w:val="24"/>
                <w:lang w:eastAsia="es-CO"/>
              </w:rPr>
              <w:t>PORCENTAJE EJECUCIÓN %</w:t>
            </w:r>
          </w:p>
        </w:tc>
      </w:tr>
      <w:tr w:rsidR="00BF2A4C" w:rsidRPr="00AC10C8" w14:paraId="60DE0844" w14:textId="77777777" w:rsidTr="004441DD">
        <w:trPr>
          <w:trHeight w:val="1688"/>
        </w:trPr>
        <w:tc>
          <w:tcPr>
            <w:tcW w:w="4253" w:type="dxa"/>
            <w:tcBorders>
              <w:top w:val="nil"/>
              <w:left w:val="single" w:sz="8" w:space="0" w:color="auto"/>
              <w:bottom w:val="single" w:sz="8" w:space="0" w:color="auto"/>
              <w:right w:val="nil"/>
            </w:tcBorders>
            <w:shd w:val="clear" w:color="auto" w:fill="auto"/>
            <w:vAlign w:val="center"/>
            <w:hideMark/>
          </w:tcPr>
          <w:p w14:paraId="7BB06403" w14:textId="77777777" w:rsidR="00BF2A4C" w:rsidRPr="00AC10C8" w:rsidRDefault="00BF2A4C" w:rsidP="004441DD">
            <w:pPr>
              <w:rPr>
                <w:rFonts w:eastAsia="Times New Roman"/>
                <w:b/>
                <w:bCs/>
                <w:sz w:val="24"/>
                <w:szCs w:val="24"/>
                <w:lang w:eastAsia="es-CO"/>
              </w:rPr>
            </w:pPr>
            <w:r w:rsidRPr="00AC10C8">
              <w:rPr>
                <w:rFonts w:eastAsia="Times New Roman"/>
                <w:b/>
                <w:bCs/>
                <w:sz w:val="24"/>
                <w:szCs w:val="24"/>
                <w:lang w:eastAsia="es-CO"/>
              </w:rPr>
              <w:t>MODERNIZACION DE LA INSPECCION, VIGILANCIA Y CONTROL DE LA SUPERINTENDENCIA DEL SUBSIDIO FAMILIAR.  NACIONAL.</w:t>
            </w:r>
          </w:p>
        </w:tc>
        <w:tc>
          <w:tcPr>
            <w:tcW w:w="2236" w:type="dxa"/>
            <w:tcBorders>
              <w:top w:val="nil"/>
              <w:left w:val="single" w:sz="8" w:space="0" w:color="auto"/>
              <w:bottom w:val="single" w:sz="8" w:space="0" w:color="auto"/>
              <w:right w:val="single" w:sz="8" w:space="0" w:color="auto"/>
            </w:tcBorders>
            <w:shd w:val="clear" w:color="auto" w:fill="auto"/>
            <w:noWrap/>
            <w:vAlign w:val="center"/>
            <w:hideMark/>
          </w:tcPr>
          <w:p w14:paraId="38F9C75E" w14:textId="77777777" w:rsidR="00BF2A4C" w:rsidRPr="00AC10C8" w:rsidRDefault="00BF2A4C" w:rsidP="004441DD">
            <w:pPr>
              <w:rPr>
                <w:rFonts w:eastAsia="Times New Roman"/>
                <w:sz w:val="24"/>
                <w:szCs w:val="24"/>
                <w:lang w:eastAsia="es-CO"/>
              </w:rPr>
            </w:pPr>
            <w:r w:rsidRPr="00AC10C8">
              <w:rPr>
                <w:rFonts w:eastAsia="Times New Roman"/>
                <w:sz w:val="24"/>
                <w:szCs w:val="24"/>
                <w:lang w:eastAsia="es-CO"/>
              </w:rPr>
              <w:t xml:space="preserve"> $    8.433.788.523 </w:t>
            </w:r>
          </w:p>
        </w:tc>
        <w:tc>
          <w:tcPr>
            <w:tcW w:w="2171" w:type="dxa"/>
            <w:tcBorders>
              <w:top w:val="nil"/>
              <w:left w:val="nil"/>
              <w:bottom w:val="single" w:sz="8" w:space="0" w:color="auto"/>
              <w:right w:val="single" w:sz="8" w:space="0" w:color="auto"/>
            </w:tcBorders>
            <w:shd w:val="clear" w:color="auto" w:fill="auto"/>
            <w:noWrap/>
            <w:vAlign w:val="center"/>
            <w:hideMark/>
          </w:tcPr>
          <w:p w14:paraId="616239C9" w14:textId="77777777" w:rsidR="00BF2A4C" w:rsidRPr="00AC10C8" w:rsidRDefault="00BF2A4C" w:rsidP="004441DD">
            <w:pPr>
              <w:rPr>
                <w:rFonts w:eastAsia="Times New Roman"/>
                <w:sz w:val="24"/>
                <w:szCs w:val="24"/>
                <w:lang w:eastAsia="es-CO"/>
              </w:rPr>
            </w:pPr>
            <w:r w:rsidRPr="00AC10C8">
              <w:rPr>
                <w:rFonts w:eastAsia="Times New Roman"/>
                <w:sz w:val="24"/>
                <w:szCs w:val="24"/>
                <w:lang w:eastAsia="es-CO"/>
              </w:rPr>
              <w:t xml:space="preserve"> $    6.869.403.299 </w:t>
            </w:r>
          </w:p>
        </w:tc>
        <w:tc>
          <w:tcPr>
            <w:tcW w:w="1930" w:type="dxa"/>
            <w:tcBorders>
              <w:top w:val="nil"/>
              <w:left w:val="nil"/>
              <w:bottom w:val="single" w:sz="8" w:space="0" w:color="auto"/>
              <w:right w:val="single" w:sz="8" w:space="0" w:color="auto"/>
            </w:tcBorders>
            <w:shd w:val="clear" w:color="auto" w:fill="auto"/>
            <w:noWrap/>
            <w:vAlign w:val="center"/>
            <w:hideMark/>
          </w:tcPr>
          <w:p w14:paraId="104FCFA8" w14:textId="77777777" w:rsidR="00BF2A4C" w:rsidRPr="00AC10C8" w:rsidRDefault="00BF2A4C" w:rsidP="004441DD">
            <w:pPr>
              <w:jc w:val="center"/>
              <w:rPr>
                <w:rFonts w:eastAsia="Times New Roman"/>
                <w:b/>
                <w:bCs/>
                <w:sz w:val="24"/>
                <w:szCs w:val="24"/>
                <w:lang w:eastAsia="es-CO"/>
              </w:rPr>
            </w:pPr>
            <w:r w:rsidRPr="00AC10C8">
              <w:rPr>
                <w:rFonts w:eastAsia="Times New Roman"/>
                <w:b/>
                <w:bCs/>
                <w:sz w:val="24"/>
                <w:szCs w:val="24"/>
                <w:lang w:eastAsia="es-CO"/>
              </w:rPr>
              <w:t>81,45%</w:t>
            </w:r>
          </w:p>
        </w:tc>
      </w:tr>
      <w:tr w:rsidR="00BF2A4C" w:rsidRPr="00AC10C8" w14:paraId="79B84876" w14:textId="77777777" w:rsidTr="004441DD">
        <w:trPr>
          <w:trHeight w:val="1345"/>
        </w:trPr>
        <w:tc>
          <w:tcPr>
            <w:tcW w:w="4253" w:type="dxa"/>
            <w:tcBorders>
              <w:top w:val="nil"/>
              <w:left w:val="single" w:sz="8" w:space="0" w:color="auto"/>
              <w:bottom w:val="single" w:sz="8" w:space="0" w:color="auto"/>
              <w:right w:val="nil"/>
            </w:tcBorders>
            <w:shd w:val="clear" w:color="auto" w:fill="auto"/>
            <w:vAlign w:val="center"/>
            <w:hideMark/>
          </w:tcPr>
          <w:p w14:paraId="40F0074C" w14:textId="77777777" w:rsidR="00BF2A4C" w:rsidRPr="00AC10C8" w:rsidRDefault="00BF2A4C" w:rsidP="004441DD">
            <w:pPr>
              <w:rPr>
                <w:rFonts w:eastAsia="Times New Roman"/>
                <w:b/>
                <w:bCs/>
                <w:sz w:val="24"/>
                <w:szCs w:val="24"/>
                <w:lang w:eastAsia="es-CO"/>
              </w:rPr>
            </w:pPr>
            <w:r w:rsidRPr="00AC10C8">
              <w:rPr>
                <w:rFonts w:eastAsia="Times New Roman"/>
                <w:b/>
                <w:bCs/>
                <w:sz w:val="24"/>
                <w:szCs w:val="24"/>
                <w:lang w:eastAsia="es-CO"/>
              </w:rPr>
              <w:t>ESTUDIOS PARA LA GESTIÓN DEL CONOCIMIENTO DEL SISTEMA DEL SUBSIDIO FAMILIAR.  NACIONAL.</w:t>
            </w:r>
          </w:p>
        </w:tc>
        <w:tc>
          <w:tcPr>
            <w:tcW w:w="2236" w:type="dxa"/>
            <w:tcBorders>
              <w:top w:val="nil"/>
              <w:left w:val="single" w:sz="8" w:space="0" w:color="auto"/>
              <w:bottom w:val="single" w:sz="8" w:space="0" w:color="auto"/>
              <w:right w:val="single" w:sz="8" w:space="0" w:color="auto"/>
            </w:tcBorders>
            <w:shd w:val="clear" w:color="auto" w:fill="auto"/>
            <w:noWrap/>
            <w:vAlign w:val="center"/>
            <w:hideMark/>
          </w:tcPr>
          <w:p w14:paraId="5354CC58" w14:textId="77777777" w:rsidR="00BF2A4C" w:rsidRPr="00AC10C8" w:rsidRDefault="00BF2A4C" w:rsidP="004441DD">
            <w:pPr>
              <w:rPr>
                <w:rFonts w:eastAsia="Times New Roman"/>
                <w:sz w:val="24"/>
                <w:szCs w:val="24"/>
                <w:lang w:eastAsia="es-CO"/>
              </w:rPr>
            </w:pPr>
            <w:r w:rsidRPr="00AC10C8">
              <w:rPr>
                <w:rFonts w:eastAsia="Times New Roman"/>
                <w:sz w:val="24"/>
                <w:szCs w:val="24"/>
                <w:lang w:eastAsia="es-CO"/>
              </w:rPr>
              <w:t xml:space="preserve"> $        550.000.000 </w:t>
            </w:r>
          </w:p>
        </w:tc>
        <w:tc>
          <w:tcPr>
            <w:tcW w:w="2171" w:type="dxa"/>
            <w:tcBorders>
              <w:top w:val="nil"/>
              <w:left w:val="nil"/>
              <w:bottom w:val="single" w:sz="8" w:space="0" w:color="auto"/>
              <w:right w:val="single" w:sz="8" w:space="0" w:color="auto"/>
            </w:tcBorders>
            <w:shd w:val="clear" w:color="auto" w:fill="auto"/>
            <w:noWrap/>
            <w:vAlign w:val="center"/>
            <w:hideMark/>
          </w:tcPr>
          <w:p w14:paraId="77302EB9" w14:textId="77777777" w:rsidR="00BF2A4C" w:rsidRPr="00AC10C8" w:rsidRDefault="00BF2A4C" w:rsidP="004441DD">
            <w:pPr>
              <w:rPr>
                <w:rFonts w:eastAsia="Times New Roman"/>
                <w:sz w:val="24"/>
                <w:szCs w:val="24"/>
                <w:lang w:eastAsia="es-CO"/>
              </w:rPr>
            </w:pPr>
            <w:r w:rsidRPr="00AC10C8">
              <w:rPr>
                <w:rFonts w:eastAsia="Times New Roman"/>
                <w:sz w:val="24"/>
                <w:szCs w:val="24"/>
                <w:lang w:eastAsia="es-CO"/>
              </w:rPr>
              <w:t xml:space="preserve"> $     </w:t>
            </w:r>
            <w:r>
              <w:rPr>
                <w:rFonts w:eastAsia="Times New Roman"/>
                <w:sz w:val="24"/>
                <w:szCs w:val="24"/>
                <w:lang w:eastAsia="es-CO"/>
              </w:rPr>
              <w:t xml:space="preserve">       0</w:t>
            </w:r>
            <w:r w:rsidRPr="00AC10C8">
              <w:rPr>
                <w:rFonts w:eastAsia="Times New Roman"/>
                <w:sz w:val="24"/>
                <w:szCs w:val="24"/>
                <w:lang w:eastAsia="es-CO"/>
              </w:rPr>
              <w:t xml:space="preserve"> </w:t>
            </w:r>
          </w:p>
        </w:tc>
        <w:tc>
          <w:tcPr>
            <w:tcW w:w="1930" w:type="dxa"/>
            <w:tcBorders>
              <w:top w:val="nil"/>
              <w:left w:val="nil"/>
              <w:bottom w:val="single" w:sz="8" w:space="0" w:color="auto"/>
              <w:right w:val="single" w:sz="8" w:space="0" w:color="auto"/>
            </w:tcBorders>
            <w:shd w:val="clear" w:color="auto" w:fill="auto"/>
            <w:noWrap/>
            <w:vAlign w:val="center"/>
            <w:hideMark/>
          </w:tcPr>
          <w:p w14:paraId="0E7D587C" w14:textId="77777777" w:rsidR="00BF2A4C" w:rsidRPr="00AC10C8" w:rsidRDefault="00BF2A4C" w:rsidP="004441DD">
            <w:pPr>
              <w:jc w:val="center"/>
              <w:rPr>
                <w:rFonts w:eastAsia="Times New Roman"/>
                <w:b/>
                <w:bCs/>
                <w:sz w:val="24"/>
                <w:szCs w:val="24"/>
                <w:lang w:eastAsia="es-CO"/>
              </w:rPr>
            </w:pPr>
            <w:r>
              <w:rPr>
                <w:rFonts w:eastAsia="Times New Roman"/>
                <w:b/>
                <w:bCs/>
                <w:sz w:val="24"/>
                <w:szCs w:val="24"/>
                <w:lang w:eastAsia="es-CO"/>
              </w:rPr>
              <w:t>0</w:t>
            </w:r>
            <w:r w:rsidRPr="00AC10C8">
              <w:rPr>
                <w:rFonts w:eastAsia="Times New Roman"/>
                <w:b/>
                <w:bCs/>
                <w:sz w:val="24"/>
                <w:szCs w:val="24"/>
                <w:lang w:eastAsia="es-CO"/>
              </w:rPr>
              <w:t>%</w:t>
            </w:r>
          </w:p>
        </w:tc>
      </w:tr>
      <w:tr w:rsidR="00BF2A4C" w:rsidRPr="00AC10C8" w14:paraId="37BDCD38" w14:textId="77777777" w:rsidTr="004441DD">
        <w:trPr>
          <w:trHeight w:val="2765"/>
        </w:trPr>
        <w:tc>
          <w:tcPr>
            <w:tcW w:w="4253" w:type="dxa"/>
            <w:tcBorders>
              <w:top w:val="nil"/>
              <w:left w:val="single" w:sz="8" w:space="0" w:color="auto"/>
              <w:bottom w:val="single" w:sz="8" w:space="0" w:color="auto"/>
              <w:right w:val="nil"/>
            </w:tcBorders>
            <w:shd w:val="clear" w:color="000000" w:fill="F7FCF7"/>
            <w:vAlign w:val="center"/>
            <w:hideMark/>
          </w:tcPr>
          <w:p w14:paraId="2DC0D8A5" w14:textId="77777777" w:rsidR="00BF2A4C" w:rsidRPr="00AC10C8" w:rsidRDefault="00BF2A4C" w:rsidP="004441DD">
            <w:pPr>
              <w:rPr>
                <w:rFonts w:eastAsia="Times New Roman"/>
                <w:b/>
                <w:bCs/>
                <w:sz w:val="24"/>
                <w:szCs w:val="24"/>
                <w:lang w:eastAsia="es-CO"/>
              </w:rPr>
            </w:pPr>
            <w:r w:rsidRPr="00AC10C8">
              <w:rPr>
                <w:rFonts w:eastAsia="Times New Roman"/>
                <w:b/>
                <w:bCs/>
                <w:sz w:val="24"/>
                <w:szCs w:val="24"/>
                <w:lang w:eastAsia="es-CO"/>
              </w:rPr>
              <w:t>FORTALECIMIENTO DE LA GESTIÓN DE LA TECNOLOGÍA DE LA INFORMACIÓN Y LAS COMUNICACIONES (TICS) DE LA SUPERINTENDENCIA DEL SUBSIDIO FAMILIAR, BAJO EL MARCO DE REFERENCIA DE ARQUITECTURA EMPRESARIAL (MRAE).  NACIONAL.</w:t>
            </w:r>
          </w:p>
        </w:tc>
        <w:tc>
          <w:tcPr>
            <w:tcW w:w="2236" w:type="dxa"/>
            <w:tcBorders>
              <w:top w:val="nil"/>
              <w:left w:val="single" w:sz="8" w:space="0" w:color="auto"/>
              <w:bottom w:val="single" w:sz="8" w:space="0" w:color="auto"/>
              <w:right w:val="single" w:sz="8" w:space="0" w:color="auto"/>
            </w:tcBorders>
            <w:shd w:val="clear" w:color="auto" w:fill="auto"/>
            <w:noWrap/>
            <w:vAlign w:val="center"/>
            <w:hideMark/>
          </w:tcPr>
          <w:p w14:paraId="5A43FC7E" w14:textId="77777777" w:rsidR="00BF2A4C" w:rsidRPr="00AC10C8" w:rsidRDefault="00BF2A4C" w:rsidP="004441DD">
            <w:pPr>
              <w:rPr>
                <w:rFonts w:eastAsia="Times New Roman"/>
                <w:sz w:val="24"/>
                <w:szCs w:val="24"/>
                <w:lang w:eastAsia="es-CO"/>
              </w:rPr>
            </w:pPr>
            <w:r w:rsidRPr="00AC10C8">
              <w:rPr>
                <w:rFonts w:eastAsia="Times New Roman"/>
                <w:sz w:val="24"/>
                <w:szCs w:val="24"/>
                <w:lang w:eastAsia="es-CO"/>
              </w:rPr>
              <w:t xml:space="preserve"> $    4.771.210.275 </w:t>
            </w:r>
          </w:p>
        </w:tc>
        <w:tc>
          <w:tcPr>
            <w:tcW w:w="2171" w:type="dxa"/>
            <w:tcBorders>
              <w:top w:val="nil"/>
              <w:left w:val="nil"/>
              <w:bottom w:val="single" w:sz="8" w:space="0" w:color="auto"/>
              <w:right w:val="single" w:sz="8" w:space="0" w:color="auto"/>
            </w:tcBorders>
            <w:shd w:val="clear" w:color="auto" w:fill="auto"/>
            <w:noWrap/>
            <w:vAlign w:val="center"/>
            <w:hideMark/>
          </w:tcPr>
          <w:p w14:paraId="7D3A63B5" w14:textId="77777777" w:rsidR="00BF2A4C" w:rsidRPr="00AC10C8" w:rsidRDefault="00BF2A4C" w:rsidP="004441DD">
            <w:pPr>
              <w:rPr>
                <w:rFonts w:eastAsia="Times New Roman"/>
                <w:sz w:val="24"/>
                <w:szCs w:val="24"/>
                <w:lang w:eastAsia="es-CO"/>
              </w:rPr>
            </w:pPr>
            <w:r w:rsidRPr="00AC10C8">
              <w:rPr>
                <w:rFonts w:eastAsia="Times New Roman"/>
                <w:sz w:val="24"/>
                <w:szCs w:val="24"/>
                <w:lang w:eastAsia="es-CO"/>
              </w:rPr>
              <w:t xml:space="preserve"> $    1.299.700.001 </w:t>
            </w:r>
          </w:p>
        </w:tc>
        <w:tc>
          <w:tcPr>
            <w:tcW w:w="1930" w:type="dxa"/>
            <w:tcBorders>
              <w:top w:val="nil"/>
              <w:left w:val="nil"/>
              <w:bottom w:val="single" w:sz="8" w:space="0" w:color="auto"/>
              <w:right w:val="single" w:sz="8" w:space="0" w:color="auto"/>
            </w:tcBorders>
            <w:shd w:val="clear" w:color="auto" w:fill="auto"/>
            <w:noWrap/>
            <w:vAlign w:val="center"/>
            <w:hideMark/>
          </w:tcPr>
          <w:p w14:paraId="44101336" w14:textId="77777777" w:rsidR="00BF2A4C" w:rsidRPr="00AC10C8" w:rsidRDefault="00BF2A4C" w:rsidP="004441DD">
            <w:pPr>
              <w:jc w:val="center"/>
              <w:rPr>
                <w:rFonts w:eastAsia="Times New Roman"/>
                <w:b/>
                <w:bCs/>
                <w:sz w:val="24"/>
                <w:szCs w:val="24"/>
                <w:lang w:eastAsia="es-CO"/>
              </w:rPr>
            </w:pPr>
            <w:r w:rsidRPr="00AC10C8">
              <w:rPr>
                <w:rFonts w:eastAsia="Times New Roman"/>
                <w:b/>
                <w:bCs/>
                <w:sz w:val="24"/>
                <w:szCs w:val="24"/>
                <w:lang w:eastAsia="es-CO"/>
              </w:rPr>
              <w:t>27,24%</w:t>
            </w:r>
          </w:p>
        </w:tc>
      </w:tr>
      <w:tr w:rsidR="00BF2A4C" w:rsidRPr="00AC10C8" w14:paraId="4BB3D119" w14:textId="77777777" w:rsidTr="004441DD">
        <w:trPr>
          <w:trHeight w:val="1688"/>
        </w:trPr>
        <w:tc>
          <w:tcPr>
            <w:tcW w:w="4253" w:type="dxa"/>
            <w:tcBorders>
              <w:top w:val="nil"/>
              <w:left w:val="single" w:sz="8" w:space="0" w:color="auto"/>
              <w:bottom w:val="single" w:sz="8" w:space="0" w:color="auto"/>
              <w:right w:val="nil"/>
            </w:tcBorders>
            <w:shd w:val="clear" w:color="auto" w:fill="auto"/>
            <w:vAlign w:val="center"/>
            <w:hideMark/>
          </w:tcPr>
          <w:p w14:paraId="0776A594" w14:textId="77777777" w:rsidR="00BF2A4C" w:rsidRPr="00AC10C8" w:rsidRDefault="00BF2A4C" w:rsidP="004441DD">
            <w:pPr>
              <w:rPr>
                <w:rFonts w:eastAsia="Times New Roman"/>
                <w:b/>
                <w:bCs/>
                <w:sz w:val="24"/>
                <w:szCs w:val="24"/>
                <w:lang w:eastAsia="es-CO"/>
              </w:rPr>
            </w:pPr>
            <w:r w:rsidRPr="00AC10C8">
              <w:rPr>
                <w:rFonts w:eastAsia="Times New Roman"/>
                <w:b/>
                <w:bCs/>
                <w:sz w:val="24"/>
                <w:szCs w:val="24"/>
                <w:lang w:eastAsia="es-CO"/>
              </w:rPr>
              <w:t>MEJORAMIENTO DEL PROCESO DE INTERACCIÓN CON EL CIUDADANO EN LA SUPERINTENDENCIA DE SUBSIDIO FAMILIAR.  NACIONAL.</w:t>
            </w:r>
          </w:p>
        </w:tc>
        <w:tc>
          <w:tcPr>
            <w:tcW w:w="2236" w:type="dxa"/>
            <w:tcBorders>
              <w:top w:val="nil"/>
              <w:left w:val="single" w:sz="8" w:space="0" w:color="auto"/>
              <w:bottom w:val="single" w:sz="8" w:space="0" w:color="auto"/>
              <w:right w:val="single" w:sz="8" w:space="0" w:color="auto"/>
            </w:tcBorders>
            <w:shd w:val="clear" w:color="auto" w:fill="auto"/>
            <w:noWrap/>
            <w:vAlign w:val="center"/>
            <w:hideMark/>
          </w:tcPr>
          <w:p w14:paraId="6DBAD623" w14:textId="77777777" w:rsidR="00BF2A4C" w:rsidRPr="00AC10C8" w:rsidRDefault="00BF2A4C" w:rsidP="004441DD">
            <w:pPr>
              <w:rPr>
                <w:rFonts w:eastAsia="Times New Roman"/>
                <w:sz w:val="24"/>
                <w:szCs w:val="24"/>
                <w:lang w:eastAsia="es-CO"/>
              </w:rPr>
            </w:pPr>
            <w:r w:rsidRPr="00AC10C8">
              <w:rPr>
                <w:rFonts w:eastAsia="Times New Roman"/>
                <w:sz w:val="24"/>
                <w:szCs w:val="24"/>
                <w:lang w:eastAsia="es-CO"/>
              </w:rPr>
              <w:t xml:space="preserve"> $    2.916.325.199 </w:t>
            </w:r>
          </w:p>
        </w:tc>
        <w:tc>
          <w:tcPr>
            <w:tcW w:w="2171" w:type="dxa"/>
            <w:tcBorders>
              <w:top w:val="nil"/>
              <w:left w:val="nil"/>
              <w:bottom w:val="single" w:sz="8" w:space="0" w:color="auto"/>
              <w:right w:val="single" w:sz="8" w:space="0" w:color="auto"/>
            </w:tcBorders>
            <w:shd w:val="clear" w:color="auto" w:fill="auto"/>
            <w:noWrap/>
            <w:vAlign w:val="center"/>
            <w:hideMark/>
          </w:tcPr>
          <w:p w14:paraId="33B5DF79" w14:textId="77777777" w:rsidR="00BF2A4C" w:rsidRPr="00AC10C8" w:rsidRDefault="00BF2A4C" w:rsidP="004441DD">
            <w:pPr>
              <w:rPr>
                <w:rFonts w:eastAsia="Times New Roman"/>
                <w:sz w:val="24"/>
                <w:szCs w:val="24"/>
                <w:lang w:eastAsia="es-CO"/>
              </w:rPr>
            </w:pPr>
            <w:r w:rsidRPr="00AC10C8">
              <w:rPr>
                <w:rFonts w:eastAsia="Times New Roman"/>
                <w:sz w:val="24"/>
                <w:szCs w:val="24"/>
                <w:lang w:eastAsia="es-CO"/>
              </w:rPr>
              <w:t xml:space="preserve"> $       662.484.158 </w:t>
            </w:r>
          </w:p>
        </w:tc>
        <w:tc>
          <w:tcPr>
            <w:tcW w:w="1930" w:type="dxa"/>
            <w:tcBorders>
              <w:top w:val="nil"/>
              <w:left w:val="nil"/>
              <w:bottom w:val="single" w:sz="8" w:space="0" w:color="auto"/>
              <w:right w:val="single" w:sz="8" w:space="0" w:color="auto"/>
            </w:tcBorders>
            <w:shd w:val="clear" w:color="auto" w:fill="auto"/>
            <w:noWrap/>
            <w:vAlign w:val="center"/>
            <w:hideMark/>
          </w:tcPr>
          <w:p w14:paraId="634AE804" w14:textId="77777777" w:rsidR="00BF2A4C" w:rsidRPr="00AC10C8" w:rsidRDefault="00BF2A4C" w:rsidP="004441DD">
            <w:pPr>
              <w:jc w:val="center"/>
              <w:rPr>
                <w:rFonts w:eastAsia="Times New Roman"/>
                <w:b/>
                <w:bCs/>
                <w:sz w:val="24"/>
                <w:szCs w:val="24"/>
                <w:lang w:eastAsia="es-CO"/>
              </w:rPr>
            </w:pPr>
            <w:r w:rsidRPr="00AC10C8">
              <w:rPr>
                <w:rFonts w:eastAsia="Times New Roman"/>
                <w:b/>
                <w:bCs/>
                <w:sz w:val="24"/>
                <w:szCs w:val="24"/>
                <w:lang w:eastAsia="es-CO"/>
              </w:rPr>
              <w:t>22,72%</w:t>
            </w:r>
          </w:p>
        </w:tc>
      </w:tr>
      <w:tr w:rsidR="00BF2A4C" w:rsidRPr="00AC10C8" w14:paraId="14837B37" w14:textId="77777777" w:rsidTr="004441DD">
        <w:trPr>
          <w:trHeight w:val="1927"/>
        </w:trPr>
        <w:tc>
          <w:tcPr>
            <w:tcW w:w="4253" w:type="dxa"/>
            <w:tcBorders>
              <w:top w:val="nil"/>
              <w:left w:val="single" w:sz="8" w:space="0" w:color="auto"/>
              <w:bottom w:val="single" w:sz="8" w:space="0" w:color="auto"/>
              <w:right w:val="nil"/>
            </w:tcBorders>
            <w:shd w:val="clear" w:color="auto" w:fill="auto"/>
            <w:vAlign w:val="center"/>
            <w:hideMark/>
          </w:tcPr>
          <w:p w14:paraId="4C697849" w14:textId="77777777" w:rsidR="00BF2A4C" w:rsidRPr="00AC10C8" w:rsidRDefault="00BF2A4C" w:rsidP="004441DD">
            <w:pPr>
              <w:rPr>
                <w:rFonts w:eastAsia="Times New Roman"/>
                <w:b/>
                <w:bCs/>
                <w:sz w:val="24"/>
                <w:szCs w:val="24"/>
                <w:lang w:eastAsia="es-CO"/>
              </w:rPr>
            </w:pPr>
            <w:r w:rsidRPr="00AC10C8">
              <w:rPr>
                <w:rFonts w:eastAsia="Times New Roman"/>
                <w:b/>
                <w:bCs/>
                <w:sz w:val="24"/>
                <w:szCs w:val="24"/>
                <w:lang w:eastAsia="es-CO"/>
              </w:rPr>
              <w:t>IMPLEMENTACION DEL MODELO DE PLANEACION Y GESTION EN EL MARCO DE LA ARQUITECTURA EMPRESARIAL DE LA SUPERINTENDENCIA DEL SUBSIDIO FAMILIAR  NACIONAL.</w:t>
            </w:r>
          </w:p>
        </w:tc>
        <w:tc>
          <w:tcPr>
            <w:tcW w:w="2236" w:type="dxa"/>
            <w:tcBorders>
              <w:top w:val="nil"/>
              <w:left w:val="single" w:sz="8" w:space="0" w:color="auto"/>
              <w:bottom w:val="single" w:sz="8" w:space="0" w:color="auto"/>
              <w:right w:val="single" w:sz="8" w:space="0" w:color="auto"/>
            </w:tcBorders>
            <w:shd w:val="clear" w:color="auto" w:fill="auto"/>
            <w:noWrap/>
            <w:vAlign w:val="center"/>
            <w:hideMark/>
          </w:tcPr>
          <w:p w14:paraId="053857F3" w14:textId="77777777" w:rsidR="00BF2A4C" w:rsidRPr="00AC10C8" w:rsidRDefault="00BF2A4C" w:rsidP="004441DD">
            <w:pPr>
              <w:rPr>
                <w:rFonts w:eastAsia="Times New Roman"/>
                <w:sz w:val="24"/>
                <w:szCs w:val="24"/>
                <w:lang w:eastAsia="es-CO"/>
              </w:rPr>
            </w:pPr>
            <w:r w:rsidRPr="00AC10C8">
              <w:rPr>
                <w:rFonts w:eastAsia="Times New Roman"/>
                <w:sz w:val="24"/>
                <w:szCs w:val="24"/>
                <w:lang w:eastAsia="es-CO"/>
              </w:rPr>
              <w:t xml:space="preserve"> $    4.328.676.003 </w:t>
            </w:r>
          </w:p>
        </w:tc>
        <w:tc>
          <w:tcPr>
            <w:tcW w:w="2171" w:type="dxa"/>
            <w:tcBorders>
              <w:top w:val="nil"/>
              <w:left w:val="nil"/>
              <w:bottom w:val="single" w:sz="8" w:space="0" w:color="auto"/>
              <w:right w:val="single" w:sz="8" w:space="0" w:color="auto"/>
            </w:tcBorders>
            <w:shd w:val="clear" w:color="auto" w:fill="auto"/>
            <w:noWrap/>
            <w:vAlign w:val="center"/>
            <w:hideMark/>
          </w:tcPr>
          <w:p w14:paraId="5D92A712" w14:textId="77777777" w:rsidR="00BF2A4C" w:rsidRPr="00AC10C8" w:rsidRDefault="00BF2A4C" w:rsidP="004441DD">
            <w:pPr>
              <w:rPr>
                <w:rFonts w:eastAsia="Times New Roman"/>
                <w:sz w:val="24"/>
                <w:szCs w:val="24"/>
                <w:lang w:eastAsia="es-CO"/>
              </w:rPr>
            </w:pPr>
            <w:r w:rsidRPr="00AC10C8">
              <w:rPr>
                <w:rFonts w:eastAsia="Times New Roman"/>
                <w:sz w:val="24"/>
                <w:szCs w:val="24"/>
                <w:lang w:eastAsia="es-CO"/>
              </w:rPr>
              <w:t xml:space="preserve"> $    2.322.529.209 </w:t>
            </w:r>
          </w:p>
        </w:tc>
        <w:tc>
          <w:tcPr>
            <w:tcW w:w="1930" w:type="dxa"/>
            <w:tcBorders>
              <w:top w:val="nil"/>
              <w:left w:val="nil"/>
              <w:bottom w:val="single" w:sz="8" w:space="0" w:color="auto"/>
              <w:right w:val="single" w:sz="8" w:space="0" w:color="auto"/>
            </w:tcBorders>
            <w:shd w:val="clear" w:color="auto" w:fill="auto"/>
            <w:noWrap/>
            <w:vAlign w:val="center"/>
            <w:hideMark/>
          </w:tcPr>
          <w:p w14:paraId="5E20344E" w14:textId="77777777" w:rsidR="00BF2A4C" w:rsidRPr="00AC10C8" w:rsidRDefault="00BF2A4C" w:rsidP="004441DD">
            <w:pPr>
              <w:jc w:val="center"/>
              <w:rPr>
                <w:rFonts w:eastAsia="Times New Roman"/>
                <w:b/>
                <w:bCs/>
                <w:sz w:val="24"/>
                <w:szCs w:val="24"/>
                <w:lang w:eastAsia="es-CO"/>
              </w:rPr>
            </w:pPr>
            <w:r w:rsidRPr="00AC10C8">
              <w:rPr>
                <w:rFonts w:eastAsia="Times New Roman"/>
                <w:b/>
                <w:bCs/>
                <w:sz w:val="24"/>
                <w:szCs w:val="24"/>
                <w:lang w:eastAsia="es-CO"/>
              </w:rPr>
              <w:t>53,65%</w:t>
            </w:r>
          </w:p>
        </w:tc>
      </w:tr>
      <w:tr w:rsidR="00BF2A4C" w:rsidRPr="00AC10C8" w14:paraId="65099163" w14:textId="77777777" w:rsidTr="004441DD">
        <w:trPr>
          <w:trHeight w:val="642"/>
        </w:trPr>
        <w:tc>
          <w:tcPr>
            <w:tcW w:w="4253" w:type="dxa"/>
            <w:tcBorders>
              <w:top w:val="nil"/>
              <w:left w:val="single" w:sz="8" w:space="0" w:color="auto"/>
              <w:bottom w:val="single" w:sz="8" w:space="0" w:color="auto"/>
              <w:right w:val="single" w:sz="8" w:space="0" w:color="auto"/>
            </w:tcBorders>
            <w:shd w:val="clear" w:color="auto" w:fill="auto"/>
            <w:vAlign w:val="center"/>
            <w:hideMark/>
          </w:tcPr>
          <w:p w14:paraId="131AAF85" w14:textId="77777777" w:rsidR="00BF2A4C" w:rsidRPr="00AC10C8" w:rsidRDefault="00BF2A4C" w:rsidP="004441DD">
            <w:pPr>
              <w:rPr>
                <w:rFonts w:eastAsia="Times New Roman"/>
                <w:b/>
                <w:bCs/>
                <w:sz w:val="24"/>
                <w:szCs w:val="24"/>
                <w:lang w:eastAsia="es-CO"/>
              </w:rPr>
            </w:pPr>
            <w:r w:rsidRPr="00AC10C8">
              <w:rPr>
                <w:rFonts w:eastAsia="Times New Roman"/>
                <w:b/>
                <w:bCs/>
                <w:sz w:val="24"/>
                <w:szCs w:val="24"/>
                <w:lang w:eastAsia="es-CO"/>
              </w:rPr>
              <w:t>TOTAL PROYECTOS</w:t>
            </w:r>
          </w:p>
        </w:tc>
        <w:tc>
          <w:tcPr>
            <w:tcW w:w="2236" w:type="dxa"/>
            <w:tcBorders>
              <w:top w:val="nil"/>
              <w:left w:val="nil"/>
              <w:bottom w:val="single" w:sz="8" w:space="0" w:color="auto"/>
              <w:right w:val="nil"/>
            </w:tcBorders>
            <w:shd w:val="clear" w:color="auto" w:fill="auto"/>
            <w:noWrap/>
            <w:vAlign w:val="center"/>
            <w:hideMark/>
          </w:tcPr>
          <w:p w14:paraId="01CC402F" w14:textId="77777777" w:rsidR="00BF2A4C" w:rsidRPr="00AC10C8" w:rsidRDefault="00BF2A4C" w:rsidP="004441DD">
            <w:pPr>
              <w:rPr>
                <w:rFonts w:eastAsia="Times New Roman"/>
                <w:b/>
                <w:bCs/>
                <w:sz w:val="24"/>
                <w:szCs w:val="24"/>
                <w:lang w:eastAsia="es-CO"/>
              </w:rPr>
            </w:pPr>
            <w:r w:rsidRPr="00AC10C8">
              <w:rPr>
                <w:rFonts w:eastAsia="Times New Roman"/>
                <w:b/>
                <w:bCs/>
                <w:sz w:val="24"/>
                <w:szCs w:val="24"/>
                <w:lang w:eastAsia="es-CO"/>
              </w:rPr>
              <w:t xml:space="preserve"> $  21.000.000.000 </w:t>
            </w:r>
          </w:p>
        </w:tc>
        <w:tc>
          <w:tcPr>
            <w:tcW w:w="2171" w:type="dxa"/>
            <w:tcBorders>
              <w:top w:val="nil"/>
              <w:left w:val="single" w:sz="8" w:space="0" w:color="auto"/>
              <w:bottom w:val="single" w:sz="8" w:space="0" w:color="auto"/>
              <w:right w:val="single" w:sz="8" w:space="0" w:color="auto"/>
            </w:tcBorders>
            <w:shd w:val="clear" w:color="auto" w:fill="auto"/>
            <w:noWrap/>
            <w:vAlign w:val="center"/>
            <w:hideMark/>
          </w:tcPr>
          <w:p w14:paraId="13C70DC3" w14:textId="77777777" w:rsidR="00BF2A4C" w:rsidRPr="00AC10C8" w:rsidRDefault="00BF2A4C" w:rsidP="004441DD">
            <w:pPr>
              <w:rPr>
                <w:rFonts w:eastAsia="Times New Roman"/>
                <w:b/>
                <w:bCs/>
                <w:sz w:val="24"/>
                <w:szCs w:val="24"/>
                <w:lang w:eastAsia="es-CO"/>
              </w:rPr>
            </w:pPr>
            <w:r w:rsidRPr="00AC10C8">
              <w:rPr>
                <w:rFonts w:eastAsia="Times New Roman"/>
                <w:b/>
                <w:bCs/>
                <w:sz w:val="24"/>
                <w:szCs w:val="24"/>
                <w:lang w:eastAsia="es-CO"/>
              </w:rPr>
              <w:t xml:space="preserve"> $  11.154.116.667 </w:t>
            </w:r>
          </w:p>
        </w:tc>
        <w:tc>
          <w:tcPr>
            <w:tcW w:w="1930" w:type="dxa"/>
            <w:tcBorders>
              <w:top w:val="nil"/>
              <w:left w:val="nil"/>
              <w:bottom w:val="single" w:sz="8" w:space="0" w:color="auto"/>
              <w:right w:val="single" w:sz="8" w:space="0" w:color="auto"/>
            </w:tcBorders>
            <w:shd w:val="clear" w:color="auto" w:fill="auto"/>
            <w:noWrap/>
            <w:vAlign w:val="center"/>
            <w:hideMark/>
          </w:tcPr>
          <w:p w14:paraId="5667BEA5" w14:textId="77777777" w:rsidR="00BF2A4C" w:rsidRPr="00AC10C8" w:rsidRDefault="00BF2A4C" w:rsidP="004441DD">
            <w:pPr>
              <w:jc w:val="center"/>
              <w:rPr>
                <w:rFonts w:eastAsia="Times New Roman"/>
                <w:b/>
                <w:bCs/>
                <w:sz w:val="24"/>
                <w:szCs w:val="24"/>
                <w:lang w:eastAsia="es-CO"/>
              </w:rPr>
            </w:pPr>
            <w:r w:rsidRPr="00AC10C8">
              <w:rPr>
                <w:rFonts w:eastAsia="Times New Roman"/>
                <w:b/>
                <w:bCs/>
                <w:sz w:val="24"/>
                <w:szCs w:val="24"/>
                <w:lang w:eastAsia="es-CO"/>
              </w:rPr>
              <w:t>53,11%</w:t>
            </w:r>
          </w:p>
        </w:tc>
      </w:tr>
      <w:bookmarkEnd w:id="1"/>
      <w:bookmarkEnd w:id="2"/>
    </w:tbl>
    <w:p w14:paraId="14E82A38" w14:textId="4A2CF24F" w:rsidR="005F2798" w:rsidRDefault="005F2798" w:rsidP="00EF29CE">
      <w:pPr>
        <w:rPr>
          <w:lang w:val="es-ES"/>
        </w:rPr>
      </w:pPr>
    </w:p>
    <w:sectPr w:rsidR="005F2798" w:rsidSect="00794F79">
      <w:headerReference w:type="default" r:id="rId24"/>
      <w:footerReference w:type="default" r:id="rId25"/>
      <w:type w:val="continuous"/>
      <w:pgSz w:w="12240" w:h="15840" w:code="1"/>
      <w:pgMar w:top="1701" w:right="1361" w:bottom="1701" w:left="136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2D9F5C" w14:textId="77777777" w:rsidR="00E76428" w:rsidRDefault="00E76428" w:rsidP="004462DC">
      <w:r>
        <w:separator/>
      </w:r>
    </w:p>
  </w:endnote>
  <w:endnote w:type="continuationSeparator" w:id="0">
    <w:p w14:paraId="1DD1F988" w14:textId="77777777" w:rsidR="00E76428" w:rsidRDefault="00E76428"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CECD5" w14:textId="7D1A983A" w:rsidR="004441DD" w:rsidRPr="00C47359" w:rsidRDefault="004441DD" w:rsidP="00A21BFC">
    <w:pPr>
      <w:pStyle w:val="Piedepgina"/>
      <w:jc w:val="right"/>
      <w:rPr>
        <w:rFonts w:ascii="Cambria" w:hAnsi="Cambria"/>
      </w:rPr>
    </w:pPr>
    <w:r w:rsidRPr="00C47359">
      <w:rPr>
        <w:rFonts w:ascii="Cambria" w:hAnsi="Cambria"/>
      </w:rPr>
      <w:t xml:space="preserve">   </w:t>
    </w:r>
  </w:p>
  <w:p w14:paraId="6D74FD84" w14:textId="399D8DFE" w:rsidR="004441DD" w:rsidRPr="009A3ABF" w:rsidRDefault="004441DD" w:rsidP="00A35076">
    <w:pPr>
      <w:spacing w:line="240" w:lineRule="exact"/>
      <w:rPr>
        <w:sz w:val="8"/>
        <w:szCs w:val="8"/>
      </w:rPr>
    </w:pPr>
    <w:r>
      <w:rPr>
        <w:noProof/>
        <w:sz w:val="13"/>
        <w:szCs w:val="13"/>
        <w:lang w:eastAsia="es-CO"/>
      </w:rPr>
      <w:drawing>
        <wp:anchor distT="0" distB="0" distL="114300" distR="114300" simplePos="0" relativeHeight="251673600" behindDoc="1" locked="0" layoutInCell="1" allowOverlap="1" wp14:anchorId="1A52EF0C" wp14:editId="12BD66D1">
          <wp:simplePos x="0" y="0"/>
          <wp:positionH relativeFrom="column">
            <wp:posOffset>5519420</wp:posOffset>
          </wp:positionH>
          <wp:positionV relativeFrom="paragraph">
            <wp:posOffset>146685</wp:posOffset>
          </wp:positionV>
          <wp:extent cx="690245" cy="690245"/>
          <wp:effectExtent l="0" t="0" r="0" b="0"/>
          <wp:wrapTight wrapText="bothSides">
            <wp:wrapPolygon edited="0">
              <wp:start x="0" y="0"/>
              <wp:lineTo x="0" y="21063"/>
              <wp:lineTo x="21063" y="21063"/>
              <wp:lineTo x="21063"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90245" cy="690245"/>
                  </a:xfrm>
                  <a:prstGeom prst="rect">
                    <a:avLst/>
                  </a:prstGeom>
                </pic:spPr>
              </pic:pic>
            </a:graphicData>
          </a:graphic>
          <wp14:sizeRelH relativeFrom="page">
            <wp14:pctWidth>0</wp14:pctWidth>
          </wp14:sizeRelH>
          <wp14:sizeRelV relativeFrom="page">
            <wp14:pctHeight>0</wp14:pctHeight>
          </wp14:sizeRelV>
        </wp:anchor>
      </w:drawing>
    </w:r>
    <w:r w:rsidRPr="009A3ABF">
      <w:rPr>
        <w:sz w:val="18"/>
        <w:szCs w:val="18"/>
        <w:shd w:val="clear" w:color="auto" w:fill="FFFFFF"/>
      </w:rPr>
      <w:t>Línea Atención al Ciudadano +57 (601) 3487777</w:t>
    </w:r>
  </w:p>
  <w:p w14:paraId="5DCCF153" w14:textId="464E8F6F" w:rsidR="004441DD" w:rsidRPr="009A3ABF" w:rsidRDefault="004441DD" w:rsidP="00794F79">
    <w:pPr>
      <w:spacing w:line="240" w:lineRule="exact"/>
      <w:rPr>
        <w:sz w:val="18"/>
        <w:szCs w:val="18"/>
        <w:shd w:val="clear" w:color="auto" w:fill="FFFFFF"/>
      </w:rPr>
    </w:pPr>
    <w:r w:rsidRPr="009A3ABF">
      <w:rPr>
        <w:sz w:val="18"/>
        <w:szCs w:val="18"/>
        <w:shd w:val="clear" w:color="auto" w:fill="FFFFFF"/>
      </w:rPr>
      <w:t xml:space="preserve">Línea Gratuita Nacional </w:t>
    </w:r>
    <w:r>
      <w:rPr>
        <w:sz w:val="18"/>
        <w:szCs w:val="18"/>
        <w:shd w:val="clear" w:color="auto" w:fill="FFFFFF"/>
      </w:rPr>
      <w:t xml:space="preserve">018000 </w:t>
    </w:r>
    <w:r w:rsidRPr="009A3ABF">
      <w:rPr>
        <w:sz w:val="18"/>
        <w:szCs w:val="18"/>
        <w:shd w:val="clear" w:color="auto" w:fill="FFFFFF"/>
      </w:rPr>
      <w:t>910</w:t>
    </w:r>
    <w:r>
      <w:rPr>
        <w:sz w:val="18"/>
        <w:szCs w:val="18"/>
        <w:shd w:val="clear" w:color="auto" w:fill="FFFFFF"/>
      </w:rPr>
      <w:t xml:space="preserve"> </w:t>
    </w:r>
    <w:r w:rsidRPr="009A3ABF">
      <w:rPr>
        <w:sz w:val="18"/>
        <w:szCs w:val="18"/>
        <w:shd w:val="clear" w:color="auto" w:fill="FFFFFF"/>
      </w:rPr>
      <w:t>110</w:t>
    </w:r>
  </w:p>
  <w:p w14:paraId="6471F2BF" w14:textId="54F8A706" w:rsidR="004441DD" w:rsidRPr="002B07EF" w:rsidRDefault="004441DD" w:rsidP="00A35076">
    <w:pPr>
      <w:spacing w:line="240" w:lineRule="exact"/>
      <w:rPr>
        <w:sz w:val="18"/>
        <w:szCs w:val="18"/>
        <w:shd w:val="clear" w:color="auto" w:fill="FFFFFF"/>
      </w:rPr>
    </w:pPr>
    <w:r w:rsidRPr="009A3ABF">
      <w:rPr>
        <w:noProof/>
        <w:sz w:val="16"/>
        <w:szCs w:val="16"/>
        <w:lang w:eastAsia="es-CO"/>
      </w:rPr>
      <w:drawing>
        <wp:anchor distT="0" distB="0" distL="114300" distR="114300" simplePos="0" relativeHeight="251668480" behindDoc="1" locked="0" layoutInCell="1" allowOverlap="1" wp14:anchorId="673467DF" wp14:editId="6C11D6AB">
          <wp:simplePos x="0" y="0"/>
          <wp:positionH relativeFrom="column">
            <wp:posOffset>4451350</wp:posOffset>
          </wp:positionH>
          <wp:positionV relativeFrom="paragraph">
            <wp:posOffset>17780</wp:posOffset>
          </wp:positionV>
          <wp:extent cx="250825" cy="250825"/>
          <wp:effectExtent l="0" t="0" r="3175" b="3175"/>
          <wp:wrapTight wrapText="bothSides">
            <wp:wrapPolygon edited="0">
              <wp:start x="4375" y="0"/>
              <wp:lineTo x="0" y="2187"/>
              <wp:lineTo x="0" y="18592"/>
              <wp:lineTo x="3281" y="20780"/>
              <wp:lineTo x="4375" y="20780"/>
              <wp:lineTo x="16405" y="20780"/>
              <wp:lineTo x="17499" y="20780"/>
              <wp:lineTo x="20780" y="18592"/>
              <wp:lineTo x="20780" y="2187"/>
              <wp:lineTo x="16405" y="0"/>
              <wp:lineTo x="4375"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
                  <a:stretch>
                    <a:fillRect/>
                  </a:stretch>
                </pic:blipFill>
                <pic:spPr>
                  <a:xfrm>
                    <a:off x="0" y="0"/>
                    <a:ext cx="250825" cy="250825"/>
                  </a:xfrm>
                  <a:prstGeom prst="rect">
                    <a:avLst/>
                  </a:prstGeom>
                </pic:spPr>
              </pic:pic>
            </a:graphicData>
          </a:graphic>
          <wp14:sizeRelH relativeFrom="page">
            <wp14:pctWidth>0</wp14:pctWidth>
          </wp14:sizeRelH>
          <wp14:sizeRelV relativeFrom="page">
            <wp14:pctHeight>0</wp14:pctHeight>
          </wp14:sizeRelV>
        </wp:anchor>
      </w:drawing>
    </w:r>
    <w:r w:rsidRPr="009A3ABF">
      <w:rPr>
        <w:noProof/>
        <w:sz w:val="16"/>
        <w:szCs w:val="16"/>
        <w:lang w:eastAsia="es-CO"/>
      </w:rPr>
      <w:drawing>
        <wp:anchor distT="0" distB="0" distL="114300" distR="114300" simplePos="0" relativeHeight="251669504" behindDoc="1" locked="0" layoutInCell="1" allowOverlap="1" wp14:anchorId="658773F6" wp14:editId="3946CC21">
          <wp:simplePos x="0" y="0"/>
          <wp:positionH relativeFrom="column">
            <wp:posOffset>4770755</wp:posOffset>
          </wp:positionH>
          <wp:positionV relativeFrom="paragraph">
            <wp:posOffset>17780</wp:posOffset>
          </wp:positionV>
          <wp:extent cx="250825" cy="250825"/>
          <wp:effectExtent l="0" t="0" r="3175" b="3175"/>
          <wp:wrapTight wrapText="bothSides">
            <wp:wrapPolygon edited="0">
              <wp:start x="4375" y="0"/>
              <wp:lineTo x="0" y="2187"/>
              <wp:lineTo x="0" y="18592"/>
              <wp:lineTo x="3281" y="20780"/>
              <wp:lineTo x="4375" y="20780"/>
              <wp:lineTo x="16405" y="20780"/>
              <wp:lineTo x="17499" y="20780"/>
              <wp:lineTo x="20780" y="18592"/>
              <wp:lineTo x="20780" y="2187"/>
              <wp:lineTo x="16405" y="0"/>
              <wp:lineTo x="4375"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
                  <a:stretch>
                    <a:fillRect/>
                  </a:stretch>
                </pic:blipFill>
                <pic:spPr>
                  <a:xfrm>
                    <a:off x="0" y="0"/>
                    <a:ext cx="250825" cy="250825"/>
                  </a:xfrm>
                  <a:prstGeom prst="rect">
                    <a:avLst/>
                  </a:prstGeom>
                </pic:spPr>
              </pic:pic>
            </a:graphicData>
          </a:graphic>
          <wp14:sizeRelH relativeFrom="page">
            <wp14:pctWidth>0</wp14:pctWidth>
          </wp14:sizeRelH>
          <wp14:sizeRelV relativeFrom="page">
            <wp14:pctHeight>0</wp14:pctHeight>
          </wp14:sizeRelV>
        </wp:anchor>
      </w:drawing>
    </w:r>
    <w:r w:rsidRPr="009A3ABF">
      <w:rPr>
        <w:noProof/>
        <w:sz w:val="16"/>
        <w:szCs w:val="16"/>
        <w:lang w:eastAsia="es-CO"/>
      </w:rPr>
      <w:drawing>
        <wp:anchor distT="0" distB="0" distL="114300" distR="114300" simplePos="0" relativeHeight="251667456" behindDoc="1" locked="0" layoutInCell="1" allowOverlap="1" wp14:anchorId="778B2A5E" wp14:editId="68FFD2CC">
          <wp:simplePos x="0" y="0"/>
          <wp:positionH relativeFrom="column">
            <wp:posOffset>4130675</wp:posOffset>
          </wp:positionH>
          <wp:positionV relativeFrom="paragraph">
            <wp:posOffset>17780</wp:posOffset>
          </wp:positionV>
          <wp:extent cx="250825" cy="250825"/>
          <wp:effectExtent l="0" t="0" r="3175" b="3175"/>
          <wp:wrapTight wrapText="bothSides">
            <wp:wrapPolygon edited="0">
              <wp:start x="4375" y="0"/>
              <wp:lineTo x="0" y="2187"/>
              <wp:lineTo x="0" y="18592"/>
              <wp:lineTo x="3281" y="20780"/>
              <wp:lineTo x="4375" y="20780"/>
              <wp:lineTo x="16405" y="20780"/>
              <wp:lineTo x="17499" y="20780"/>
              <wp:lineTo x="20780" y="18592"/>
              <wp:lineTo x="20780" y="2187"/>
              <wp:lineTo x="16405" y="0"/>
              <wp:lineTo x="4375"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50825" cy="250825"/>
                  </a:xfrm>
                  <a:prstGeom prst="rect">
                    <a:avLst/>
                  </a:prstGeom>
                </pic:spPr>
              </pic:pic>
            </a:graphicData>
          </a:graphic>
          <wp14:sizeRelH relativeFrom="page">
            <wp14:pctWidth>0</wp14:pctWidth>
          </wp14:sizeRelH>
          <wp14:sizeRelV relativeFrom="page">
            <wp14:pctHeight>0</wp14:pctHeight>
          </wp14:sizeRelV>
        </wp:anchor>
      </w:drawing>
    </w:r>
    <w:r w:rsidRPr="009A3ABF">
      <w:rPr>
        <w:noProof/>
        <w:sz w:val="16"/>
        <w:szCs w:val="16"/>
        <w:lang w:eastAsia="es-CO"/>
      </w:rPr>
      <w:drawing>
        <wp:anchor distT="0" distB="0" distL="114300" distR="114300" simplePos="0" relativeHeight="251670528" behindDoc="1" locked="0" layoutInCell="1" allowOverlap="1" wp14:anchorId="3BCBA90A" wp14:editId="2696B152">
          <wp:simplePos x="0" y="0"/>
          <wp:positionH relativeFrom="column">
            <wp:posOffset>5093970</wp:posOffset>
          </wp:positionH>
          <wp:positionV relativeFrom="paragraph">
            <wp:posOffset>17780</wp:posOffset>
          </wp:positionV>
          <wp:extent cx="250825" cy="250825"/>
          <wp:effectExtent l="0" t="0" r="3175" b="3175"/>
          <wp:wrapTight wrapText="bothSides">
            <wp:wrapPolygon edited="0">
              <wp:start x="4375" y="0"/>
              <wp:lineTo x="0" y="2187"/>
              <wp:lineTo x="0" y="18592"/>
              <wp:lineTo x="3281" y="20780"/>
              <wp:lineTo x="4375" y="20780"/>
              <wp:lineTo x="16405" y="20780"/>
              <wp:lineTo x="17499" y="20780"/>
              <wp:lineTo x="20780" y="18592"/>
              <wp:lineTo x="20780" y="2187"/>
              <wp:lineTo x="16405" y="0"/>
              <wp:lineTo x="4375"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5"/>
                  <a:stretch>
                    <a:fillRect/>
                  </a:stretch>
                </pic:blipFill>
                <pic:spPr>
                  <a:xfrm>
                    <a:off x="0" y="0"/>
                    <a:ext cx="250825" cy="250825"/>
                  </a:xfrm>
                  <a:prstGeom prst="rect">
                    <a:avLst/>
                  </a:prstGeom>
                </pic:spPr>
              </pic:pic>
            </a:graphicData>
          </a:graphic>
          <wp14:sizeRelH relativeFrom="page">
            <wp14:pctWidth>0</wp14:pctWidth>
          </wp14:sizeRelH>
          <wp14:sizeRelV relativeFrom="page">
            <wp14:pctHeight>0</wp14:pctHeight>
          </wp14:sizeRelV>
        </wp:anchor>
      </w:drawing>
    </w:r>
    <w:r w:rsidRPr="002B07EF">
      <w:rPr>
        <w:sz w:val="18"/>
        <w:szCs w:val="18"/>
        <w:shd w:val="clear" w:color="auto" w:fill="FFFFFF"/>
      </w:rPr>
      <w:t>PBX :+57 (601) 348 7800</w:t>
    </w:r>
  </w:p>
  <w:p w14:paraId="027A634E" w14:textId="3204897B" w:rsidR="004441DD" w:rsidRPr="009A3ABF" w:rsidRDefault="004441DD" w:rsidP="00A35076">
    <w:pPr>
      <w:spacing w:line="240" w:lineRule="exact"/>
      <w:rPr>
        <w:color w:val="11A2DC"/>
        <w:sz w:val="18"/>
        <w:szCs w:val="18"/>
        <w:bdr w:val="none" w:sz="0" w:space="0" w:color="auto" w:frame="1"/>
        <w:shd w:val="clear" w:color="auto" w:fill="FFFFFF"/>
      </w:rPr>
    </w:pPr>
    <w:r>
      <w:rPr>
        <w:sz w:val="18"/>
        <w:szCs w:val="18"/>
        <w:bdr w:val="none" w:sz="0" w:space="0" w:color="auto" w:frame="1"/>
        <w:shd w:val="clear" w:color="auto" w:fill="FFFFFF"/>
      </w:rPr>
      <w:t>Portal</w:t>
    </w:r>
    <w:r w:rsidRPr="009A3ABF">
      <w:rPr>
        <w:sz w:val="18"/>
        <w:szCs w:val="18"/>
        <w:bdr w:val="none" w:sz="0" w:space="0" w:color="auto" w:frame="1"/>
        <w:shd w:val="clear" w:color="auto" w:fill="FFFFFF"/>
      </w:rPr>
      <w:t xml:space="preserve"> Institucional</w:t>
    </w:r>
    <w:r w:rsidRPr="009A3ABF">
      <w:rPr>
        <w:color w:val="11A2DC"/>
        <w:sz w:val="18"/>
        <w:szCs w:val="18"/>
        <w:bdr w:val="none" w:sz="0" w:space="0" w:color="auto" w:frame="1"/>
        <w:shd w:val="clear" w:color="auto" w:fill="FFFFFF"/>
      </w:rPr>
      <w:t> </w:t>
    </w:r>
    <w:hyperlink r:id="rId6" w:tgtFrame="_blank" w:history="1">
      <w:r w:rsidRPr="009A3ABF">
        <w:rPr>
          <w:rStyle w:val="Hipervnculo"/>
          <w:b/>
          <w:bCs/>
          <w:color w:val="0C78A5"/>
          <w:sz w:val="18"/>
          <w:szCs w:val="18"/>
          <w:bdr w:val="none" w:sz="0" w:space="0" w:color="auto" w:frame="1"/>
          <w:shd w:val="clear" w:color="auto" w:fill="FFFFFF"/>
        </w:rPr>
        <w:t>www.ssf.gov.co</w:t>
      </w:r>
    </w:hyperlink>
    <w:r w:rsidRPr="009A3ABF">
      <w:rPr>
        <w:color w:val="11A2DC"/>
        <w:sz w:val="18"/>
        <w:szCs w:val="18"/>
        <w:bdr w:val="none" w:sz="0" w:space="0" w:color="auto" w:frame="1"/>
        <w:shd w:val="clear" w:color="auto" w:fill="FFFFFF"/>
      </w:rPr>
      <w:t> </w:t>
    </w:r>
    <w:r w:rsidRPr="00794F79">
      <w:rPr>
        <w:color w:val="000000" w:themeColor="text1"/>
        <w:sz w:val="18"/>
        <w:szCs w:val="18"/>
        <w:bdr w:val="none" w:sz="0" w:space="0" w:color="auto" w:frame="1"/>
        <w:shd w:val="clear" w:color="auto" w:fill="FFFFFF"/>
      </w:rPr>
      <w:t xml:space="preserve">- </w:t>
    </w:r>
    <w:r w:rsidRPr="00D5459A">
      <w:rPr>
        <w:sz w:val="18"/>
        <w:szCs w:val="18"/>
        <w:bdr w:val="none" w:sz="0" w:space="0" w:color="auto" w:frame="1"/>
        <w:shd w:val="clear" w:color="auto" w:fill="FFFFFF"/>
      </w:rPr>
      <w:t>correo electrónico </w:t>
    </w:r>
    <w:r w:rsidRPr="009A3ABF">
      <w:rPr>
        <w:sz w:val="18"/>
        <w:szCs w:val="18"/>
        <w:bdr w:val="none" w:sz="0" w:space="0" w:color="auto" w:frame="1"/>
        <w:shd w:val="clear" w:color="auto" w:fill="FFFFFF"/>
      </w:rPr>
      <w:t> </w:t>
    </w:r>
    <w:hyperlink r:id="rId7" w:history="1">
      <w:r w:rsidRPr="009A3ABF">
        <w:rPr>
          <w:rStyle w:val="Hipervnculo"/>
          <w:b/>
          <w:bCs/>
          <w:color w:val="0C78A5"/>
          <w:sz w:val="18"/>
          <w:szCs w:val="18"/>
          <w:bdr w:val="none" w:sz="0" w:space="0" w:color="auto" w:frame="1"/>
          <w:shd w:val="clear" w:color="auto" w:fill="FFFFFF"/>
        </w:rPr>
        <w:t>ssf@ssf.gov.co</w:t>
      </w:r>
    </w:hyperlink>
  </w:p>
  <w:p w14:paraId="2C40599D" w14:textId="77777777" w:rsidR="004441DD" w:rsidRPr="009A3ABF" w:rsidRDefault="004441DD" w:rsidP="00A35076">
    <w:pPr>
      <w:spacing w:line="240" w:lineRule="exact"/>
      <w:rPr>
        <w:sz w:val="18"/>
        <w:szCs w:val="18"/>
        <w:shd w:val="clear" w:color="auto" w:fill="FFFFFF"/>
      </w:rPr>
    </w:pPr>
    <w:r w:rsidRPr="009A3ABF">
      <w:rPr>
        <w:sz w:val="18"/>
        <w:szCs w:val="18"/>
        <w:shd w:val="clear" w:color="auto" w:fill="FFFFFF"/>
      </w:rPr>
      <w:t>Carrera 69 No. 25 B – 44 Pisos 3, 4 y 7</w:t>
    </w:r>
  </w:p>
  <w:p w14:paraId="3BBAB14E" w14:textId="77777777" w:rsidR="004441DD" w:rsidRPr="009A3ABF" w:rsidRDefault="004441DD" w:rsidP="00A35076">
    <w:pPr>
      <w:spacing w:line="240" w:lineRule="exact"/>
      <w:rPr>
        <w:noProof/>
        <w:sz w:val="6"/>
        <w:szCs w:val="6"/>
        <w:lang w:eastAsia="es-CO"/>
      </w:rPr>
    </w:pPr>
    <w:r w:rsidRPr="009A3ABF">
      <w:rPr>
        <w:sz w:val="18"/>
        <w:szCs w:val="18"/>
        <w:shd w:val="clear" w:color="auto" w:fill="FFFFFF"/>
      </w:rPr>
      <w:t>Bogotá - Colombia</w:t>
    </w:r>
  </w:p>
  <w:p w14:paraId="0B7C9759" w14:textId="360EB650" w:rsidR="004441DD" w:rsidRPr="00A21BFC" w:rsidRDefault="004441DD" w:rsidP="00A35076">
    <w:pPr>
      <w:ind w:left="-426" w:right="85"/>
      <w:rPr>
        <w:rFonts w:ascii="Helvetica Neue" w:hAnsi="Helvetica Neue"/>
        <w:sz w:val="13"/>
        <w:szCs w:val="13"/>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865A7" w14:textId="77777777" w:rsidR="00E76428" w:rsidRDefault="00E76428" w:rsidP="004462DC">
      <w:r>
        <w:separator/>
      </w:r>
    </w:p>
  </w:footnote>
  <w:footnote w:type="continuationSeparator" w:id="0">
    <w:p w14:paraId="140C7530" w14:textId="77777777" w:rsidR="00E76428" w:rsidRDefault="00E76428" w:rsidP="004462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58917" w14:textId="77777777" w:rsidR="004441DD" w:rsidRDefault="004441DD" w:rsidP="004462DC">
    <w:pPr>
      <w:jc w:val="right"/>
      <w:rPr>
        <w:sz w:val="16"/>
        <w:szCs w:val="16"/>
      </w:rPr>
    </w:pPr>
    <w:r>
      <w:rPr>
        <w:sz w:val="16"/>
        <w:szCs w:val="16"/>
      </w:rPr>
      <w:t xml:space="preserve">                                    </w:t>
    </w:r>
    <w:r>
      <w:rPr>
        <w:noProof/>
        <w:lang w:eastAsia="es-CO"/>
      </w:rPr>
      <w:drawing>
        <wp:inline distT="0" distB="0" distL="0" distR="0" wp14:anchorId="2D1EE371" wp14:editId="1508364D">
          <wp:extent cx="2451600" cy="396000"/>
          <wp:effectExtent l="0" t="0" r="635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1600" cy="396000"/>
                  </a:xfrm>
                  <a:prstGeom prst="rect">
                    <a:avLst/>
                  </a:prstGeom>
                  <a:noFill/>
                  <a:ln>
                    <a:noFill/>
                  </a:ln>
                </pic:spPr>
              </pic:pic>
            </a:graphicData>
          </a:graphic>
        </wp:inline>
      </w:drawing>
    </w:r>
    <w:r w:rsidRPr="004462DC">
      <w:rPr>
        <w:noProof/>
        <w:sz w:val="16"/>
        <w:szCs w:val="16"/>
        <w:lang w:eastAsia="es-CO"/>
      </w:rPr>
      <w:drawing>
        <wp:anchor distT="0" distB="0" distL="114300" distR="114300" simplePos="0" relativeHeight="251659264" behindDoc="0" locked="0" layoutInCell="1" allowOverlap="1" wp14:anchorId="7717F00D" wp14:editId="6C6118E2">
          <wp:simplePos x="0" y="0"/>
          <wp:positionH relativeFrom="margin">
            <wp:align>left</wp:align>
          </wp:positionH>
          <wp:positionV relativeFrom="topMargin">
            <wp:posOffset>371475</wp:posOffset>
          </wp:positionV>
          <wp:extent cx="2033905" cy="504825"/>
          <wp:effectExtent l="0" t="0" r="4445" b="9525"/>
          <wp:wrapNone/>
          <wp:docPr id="380" name="Imagen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srcRect/>
                  <a:stretch>
                    <a:fillRect/>
                  </a:stretch>
                </pic:blipFill>
                <pic:spPr bwMode="auto">
                  <a:xfrm>
                    <a:off x="0" y="0"/>
                    <a:ext cx="2033905" cy="504825"/>
                  </a:xfrm>
                  <a:prstGeom prst="rect">
                    <a:avLst/>
                  </a:prstGeom>
                  <a:noFill/>
                  <a:ln w="9525">
                    <a:noFill/>
                    <a:miter lim="800000"/>
                    <a:headEnd/>
                    <a:tailEnd/>
                  </a:ln>
                </pic:spPr>
              </pic:pic>
            </a:graphicData>
          </a:graphic>
        </wp:anchor>
      </w:drawing>
    </w:r>
    <w:r w:rsidRPr="004462DC">
      <w:rPr>
        <w:noProof/>
        <w:sz w:val="16"/>
        <w:szCs w:val="16"/>
        <w:lang w:eastAsia="es-CO"/>
      </w:rPr>
      <mc:AlternateContent>
        <mc:Choice Requires="wps">
          <w:drawing>
            <wp:anchor distT="0" distB="0" distL="114300" distR="114300" simplePos="0" relativeHeight="251656192" behindDoc="0" locked="0" layoutInCell="1" allowOverlap="1" wp14:anchorId="6404812C" wp14:editId="1BDC648E">
              <wp:simplePos x="0" y="0"/>
              <wp:positionH relativeFrom="page">
                <wp:align>right</wp:align>
              </wp:positionH>
              <wp:positionV relativeFrom="paragraph">
                <wp:posOffset>-361950</wp:posOffset>
              </wp:positionV>
              <wp:extent cx="7943850" cy="219075"/>
              <wp:effectExtent l="0" t="0" r="0" b="952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43850" cy="219075"/>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8B6F43A" id="Rectángulo 16" o:spid="_x0000_s1026" style="position:absolute;margin-left:574.3pt;margin-top:-28.5pt;width:625.5pt;height:17.2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b4XAIAALoEAAAOAAAAZHJzL2Uyb0RvYy54bWysVMFuGjEQvVfqP1i+NwuEJLBiiUhQqkoo&#10;QUqqnI3XZq3aHtc2LOnXd+xdCEp7qsrBmvHMzrx5fsPs9mA02QsfFNiKDi8GlAjLoVZ2W9HvLw9f&#10;JpSEyGzNNFhR0TcR6O3886dZ60oxggZ0LTzBIjaUratoE6MriyLwRhgWLsAJi0EJ3rCIrt8WtWct&#10;Vje6GA0G10ULvnYeuAgBb5ddkM5zfSkFj09SBhGJrihii/n0+dyks5jPWLn1zDWK9zDYP6AwTFls&#10;eiq1ZJGRnVd/lDKKewgg4wUHU4CUios8A04zHHyY5rlhTuRZkJzgTjSF/1eWP+6f3don6MGtgP8I&#10;yEjRulCeIskJfc5BepNyETg5ZBbfTiyKQyQcL2+m48vJFZLNMTYaTgc3V4nmgpXHr50P8asAQ5JR&#10;UY+vlMlj+1WIXeoxJQMDreoHpXV2/HZzrz3ZM3zR4d3kbjnuq4fzNG1JW9Hry4yDobCkZhEhGVdX&#10;NNgtJUxvUbE8+tzaQmqQ1ZBaL1louha5aicToyJqVStT0ckg/frG2iZgIqutH+Cds2RtoH5be+Kh&#10;k19w/EFhkxULcc086g3Jwh2KT3hIDQgceouSBvyvv92nfJQBRilpUb841c8d84IS/c2iQKbD8TgJ&#10;Pjvjq5sROv48sjmP2J25h0Qobqvj2Uz5UR9N6cG84qotUlcMMcuxd8df79zHbq9wWblYLHIaityx&#10;uLLPjqfiiadE78vhlXnXP39E4TzCUeus/KCCLjd9aWGxiyBVlsg7r71ecUGyyPplTht47ues97+c&#10;+W8AAAD//wMAUEsDBBQABgAIAAAAIQCpqJsS2wAAAAkBAAAPAAAAZHJzL2Rvd25yZXYueG1sTI9B&#10;T8MwDIXvSPyHyEjctrSVCqg0nQBRievGhHZ0G9NWNE5psq38e7wT3J79rOfvlZvFjepEcxg8G0jX&#10;CSji1tuBOwP793r1ACpEZIujZzLwQwE21fVViYX1Z97SaRc7JSEcCjTQxzgVWoe2J4dh7Sdi8T79&#10;7DDKOHfazniWcDfqLEnutMOB5UOPE7301H7tjs5AaA4fQ1rz9vu1n5450qGt8c2Y25vl6RFUpCX+&#10;HcMFX9ChEqbGH9kGNRqQItHAKr8XcbGzPBXVyCrLctBVqf83qH4BAAD//wMAUEsBAi0AFAAGAAgA&#10;AAAhALaDOJL+AAAA4QEAABMAAAAAAAAAAAAAAAAAAAAAAFtDb250ZW50X1R5cGVzXS54bWxQSwEC&#10;LQAUAAYACAAAACEAOP0h/9YAAACUAQAACwAAAAAAAAAAAAAAAAAvAQAAX3JlbHMvLnJlbHNQSwEC&#10;LQAUAAYACAAAACEAZL3W+FwCAAC6BAAADgAAAAAAAAAAAAAAAAAuAgAAZHJzL2Uyb0RvYy54bWxQ&#10;SwECLQAUAAYACAAAACEAqaibEtsAAAAJAQAADwAAAAAAAAAAAAAAAAC2BAAAZHJzL2Rvd25yZXYu&#10;eG1sUEsFBgAAAAAEAAQA8wAAAL4FAAAAAA==&#10;" fillcolor="#1b8bd4" stroked="f" strokeweight=".5pt">
              <w10:wrap anchorx="page"/>
            </v:rect>
          </w:pict>
        </mc:Fallback>
      </mc:AlternateContent>
    </w:r>
  </w:p>
  <w:p w14:paraId="2AE92BB9" w14:textId="0A347BFE" w:rsidR="004441DD" w:rsidRPr="004462DC" w:rsidRDefault="004441DD" w:rsidP="004462DC">
    <w:pPr>
      <w:jc w:val="right"/>
      <w:rPr>
        <w:sz w:val="16"/>
        <w:szCs w:val="16"/>
      </w:rPr>
    </w:pPr>
    <w:r>
      <w:rPr>
        <w:sz w:val="16"/>
        <w:szCs w:val="16"/>
      </w:rPr>
      <w:t xml:space="preserve">        </w:t>
    </w:r>
    <w:r w:rsidRPr="004462DC">
      <w:rPr>
        <w:noProof/>
        <w:sz w:val="16"/>
        <w:szCs w:val="16"/>
        <w:lang w:eastAsia="es-CO"/>
      </w:rPr>
      <mc:AlternateContent>
        <mc:Choice Requires="wpg">
          <w:drawing>
            <wp:anchor distT="0" distB="0" distL="114300" distR="114300" simplePos="0" relativeHeight="251655168" behindDoc="0" locked="0" layoutInCell="0" allowOverlap="1" wp14:anchorId="710A60D1" wp14:editId="36312BD6">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C1E0C" w14:textId="09D8A71A" w:rsidR="004441DD" w:rsidRPr="004462DC" w:rsidRDefault="004441DD" w:rsidP="004462DC">
                            <w:pPr>
                              <w:pStyle w:val="Encabezado"/>
                              <w:spacing w:before="0" w:after="0"/>
                              <w:jc w:val="center"/>
                              <w:rPr>
                                <w:sz w:val="16"/>
                                <w:szCs w:val="16"/>
                              </w:rPr>
                            </w:pPr>
                            <w:r w:rsidRPr="004462DC">
                              <w:rPr>
                                <w:color w:val="auto"/>
                              </w:rPr>
                              <w:fldChar w:fldCharType="begin"/>
                            </w:r>
                            <w:r w:rsidRPr="004462DC">
                              <w:rPr>
                                <w:sz w:val="16"/>
                                <w:szCs w:val="16"/>
                              </w:rPr>
                              <w:instrText>PAGE    \* MERGEFORMAT</w:instrText>
                            </w:r>
                            <w:r w:rsidRPr="004462DC">
                              <w:rPr>
                                <w:color w:val="auto"/>
                              </w:rPr>
                              <w:fldChar w:fldCharType="separate"/>
                            </w:r>
                            <w:r w:rsidR="00573961" w:rsidRPr="00573961">
                              <w:rPr>
                                <w:rStyle w:val="Nmerodepgina"/>
                                <w:b/>
                                <w:bCs/>
                                <w:noProof/>
                                <w:color w:val="403152"/>
                                <w:lang w:val="es-ES"/>
                              </w:rPr>
                              <w:t>13</w:t>
                            </w:r>
                            <w:r w:rsidRPr="004462DC">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11" name="Group 72"/>
                      <wpg:cNvGrpSpPr>
                        <a:grpSpLocks/>
                      </wpg:cNvGrpSpPr>
                      <wpg:grpSpPr bwMode="auto">
                        <a:xfrm>
                          <a:off x="886" y="3255"/>
                          <a:ext cx="374" cy="374"/>
                          <a:chOff x="1453" y="14832"/>
                          <a:chExt cx="374" cy="374"/>
                        </a:xfrm>
                      </wpg:grpSpPr>
                      <wps:wsp>
                        <wps:cNvPr id="2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0A60D1" id="Grupo 70" o:spid="_x0000_s1032" style="position:absolute;left:0;text-align:left;margin-left:564.4pt;margin-top:159.3pt;width:38.45pt;height:18.7pt;z-index:25165516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WMDgQAANAOAAAOAAAAZHJzL2Uyb0RvYy54bWzcV9tu2zgQfS/QfyD47uhi3RGlSHwJFshu&#10;C7T7AbREWUIlUUvSkdNi/32HpCQ7To2k7baLrh8MSiSHM2fmHI4u3+ybGt1TLirWpti5sDGibcby&#10;qt2m+M8P61mEkZCkzUnNWpriByrwm6vXry77LqEuK1mdU47ASCuSvktxKWWXWJbIStoQccE62sJk&#10;wXhDJDzyrZVz0oP1prZc2w6snvG84yyjQsDbpZnEV9p+UdBMvi0KQSWqUwy+Sf3P9f9G/VtXlyTZ&#10;ctKVVTa4Qb7Bi4ZULRw6mVoSSdCOV09MNVXGmWCFvMhYY7GiqDKqY4BoHPskmlvOdp2OZZv0226C&#10;CaA9wembzWZ/3L/jqMohdxi1pIEU3fJdx1Cosem7bQJLbnn3vnvHTYAwvGPZRwHQWafz6nlrFqNN&#10;/zvLwR7ZSaax2Re8USYgarTXKXiYUkD3EmXw0ouiueNjlMGUOw+9eEhRVkIe1a4gijGCybnr+yZ7&#10;WbkaNocBzKmdsFHNWSQxZ2o/B79UaUCtiQOc4vvgfF+SjuosCYXVAOd8hPODCu2G7VHoKJ/U4bBK&#10;wYnkHt4r5BUqwqCKWrYoSbul15yzvqQkB/f0Tghi2mrsCGXkOZgPgAVzA9iI9QGuQKM8wUWSjgt5&#10;S1mD1CDFHHiknST3d0IaZMclyveWrau6hvckqdtHL8CmeQOHwlY1p47X1Pgc2/EqWkXezHOD1cyz&#10;l8vZ9XrhzYK1E/rL+XKxWDp/q3MdLymrPKetOmakqeO9LG+DYBiCTUQVrK5yZU65JPh2s6g5uicg&#10;E2v9G+rnaJn12A1dXhDLSUiO69k3bjxbB1E489aeP4tDO5rZTnwTB7YXe8v145DuqpZ+f0ioT3Hs&#10;u74ppbOx2fr3NDaSNJUEIa6rJsXRtIgkqgBXba5TK0lVm/ERFMr9AxSQ7jHRulxVhZpalfvNfij/&#10;DcsfoHA5g8oCTYbbAwYl458w6kGJUyz+2hFOMap/a6H4lWyPAz4ONuOAtBlsTXEmOUbmYSGNwO86&#10;Xm1LsG0I1rJrUKKi0vWruGT80CqmBUE5OsiXGR7Y7BypI2gyCl3D5R+njlEUnOic4o2SSCVuxypH&#10;kkkcHc8H3QEBdLxorl1Uk6szGye+/wfy6E6AvgXSoVBL0yOB+3GK+CWUzoE7YfREE2ldV51Qwk+S&#10;l8iiYmgw9+1nGBp51+4i+BJDoRkYiHiOlP9/qT2vL18pKrHjeZOweH7owoMRl2HGCMwwM4qM/Dck&#10;5mc0H+7YfRh26W7op7ErgNMHDRpatJFdjg20Vw2aGpg2YmwKx3Zi6DhewK6jq/nkBj/Poa/qTn7V&#10;q/x5oZj6qZfe3r8Kuw43mb7W9WeT7k6GTzz1XXb8rFcdPkSv/gEAAP//AwBQSwMEFAAGAAgAAAAh&#10;ALGDaPziAAAADQEAAA8AAABkcnMvZG93bnJldi54bWxMj8FqwzAQRO+F/oPYQm+NLAe7xrEcQmh7&#10;CoUmhZLbxtrYJpZkLMV2/r7KqT3OzjDztljPumMjDa61RoJYRMDIVFa1ppbwfXh/yYA5j0ZhZw1J&#10;uJGDdfn4UGCu7GS+aNz7moUS43KU0Hjf55y7qiGNbmF7MsE720GjD3KouRpwCuW643EUpVxja8JC&#10;gz1tG6ou+6uW8DHhtFmKt3F3OW9vx0Py+bMTJOXz07xZAfM0+78w3PEDOpSB6WSvRjnWBS3iLLB7&#10;CUuRpcDukThKXoGdwilJI+Blwf9/Uf4CAAD//wMAUEsBAi0AFAAGAAgAAAAhALaDOJL+AAAA4QEA&#10;ABMAAAAAAAAAAAAAAAAAAAAAAFtDb250ZW50X1R5cGVzXS54bWxQSwECLQAUAAYACAAAACEAOP0h&#10;/9YAAACUAQAACwAAAAAAAAAAAAAAAAAvAQAAX3JlbHMvLnJlbHNQSwECLQAUAAYACAAAACEAlgOV&#10;jA4EAADQDgAADgAAAAAAAAAAAAAAAAAuAgAAZHJzL2Uyb0RvYy54bWxQSwECLQAUAAYACAAAACEA&#10;sYNo/OIAAAANAQAADwAAAAAAAAAAAAAAAABoBgAAZHJzL2Rvd25yZXYueG1sUEsFBgAAAAAEAAQA&#10;8wAAAHcHAAAAAA==&#10;" o:allowincell="f">
              <v:shapetype id="_x0000_t202" coordsize="21600,21600" o:spt="202" path="m,l,21600r21600,l21600,xe">
                <v:stroke joinstyle="miter"/>
                <v:path gradientshapeok="t" o:connecttype="rect"/>
              </v:shapetype>
              <v:shape id="Text Box 71" o:spid="_x0000_s1033"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0wwAAANoAAAAPAAAAZHJzL2Rvd25yZXYueG1sRI/dasJA&#10;FITvC77DcoTeFLNRoU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IBjb9MMAAADaAAAADwAA&#10;AAAAAAAAAAAAAAAHAgAAZHJzL2Rvd25yZXYueG1sUEsFBgAAAAADAAMAtwAAAPcCAAAAAA==&#10;" filled="f" stroked="f">
                <v:textbox inset="0,0,0,0">
                  <w:txbxContent>
                    <w:p w14:paraId="499C1E0C" w14:textId="09D8A71A" w:rsidR="004441DD" w:rsidRPr="004462DC" w:rsidRDefault="004441DD" w:rsidP="004462DC">
                      <w:pPr>
                        <w:pStyle w:val="Encabezado"/>
                        <w:spacing w:before="0" w:after="0"/>
                        <w:jc w:val="center"/>
                        <w:rPr>
                          <w:sz w:val="16"/>
                          <w:szCs w:val="16"/>
                        </w:rPr>
                      </w:pPr>
                      <w:r w:rsidRPr="004462DC">
                        <w:rPr>
                          <w:color w:val="auto"/>
                        </w:rPr>
                        <w:fldChar w:fldCharType="begin"/>
                      </w:r>
                      <w:r w:rsidRPr="004462DC">
                        <w:rPr>
                          <w:sz w:val="16"/>
                          <w:szCs w:val="16"/>
                        </w:rPr>
                        <w:instrText>PAGE    \* MERGEFORMAT</w:instrText>
                      </w:r>
                      <w:r w:rsidRPr="004462DC">
                        <w:rPr>
                          <w:color w:val="auto"/>
                        </w:rPr>
                        <w:fldChar w:fldCharType="separate"/>
                      </w:r>
                      <w:r w:rsidR="00573961" w:rsidRPr="00573961">
                        <w:rPr>
                          <w:rStyle w:val="Nmerodepgina"/>
                          <w:b/>
                          <w:bCs/>
                          <w:noProof/>
                          <w:color w:val="403152"/>
                          <w:lang w:val="es-ES"/>
                        </w:rPr>
                        <w:t>13</w:t>
                      </w:r>
                      <w:r w:rsidRPr="004462DC">
                        <w:rPr>
                          <w:rStyle w:val="Nmerodepgina"/>
                          <w:b/>
                          <w:bCs/>
                          <w:noProof/>
                          <w:color w:val="403152"/>
                          <w:sz w:val="16"/>
                          <w:szCs w:val="16"/>
                          <w:lang w:val="es-ES"/>
                        </w:rPr>
                        <w:fldChar w:fldCharType="end"/>
                      </w:r>
                    </w:p>
                  </w:txbxContent>
                </v:textbox>
              </v:shape>
              <v:group id="Group 72" o:spid="_x0000_s1034"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73" o:spid="_x0000_s1035"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E9YwwAAANsAAAAPAAAAZHJzL2Rvd25yZXYueG1sRI/BasMw&#10;EETvgf6D2EIvIZbjQ2zcKCEUCrn0UCcHHxdra5lYKyMpifv3VSGQ4zA7b3a2+9mO4kY+DI4VrLMc&#10;BHHn9MC9gvPpc1WBCBFZ4+iYFPxSgP3uZbHFWrs7f9Otib1IEA41KjAxTrWUoTNkMWRuIk7ej/MW&#10;Y5K+l9rjPcHtKIs830iLA6cGgxN9GOouzdWmN9rgQnvsrlieC7OsZt9/+VKpt9f58A4i0hyfx4/0&#10;USso1vC/JQFA7v4AAAD//wMAUEsBAi0AFAAGAAgAAAAhANvh9svuAAAAhQEAABMAAAAAAAAAAAAA&#10;AAAAAAAAAFtDb250ZW50X1R5cGVzXS54bWxQSwECLQAUAAYACAAAACEAWvQsW78AAAAVAQAACwAA&#10;AAAAAAAAAAAAAAAfAQAAX3JlbHMvLnJlbHNQSwECLQAUAAYACAAAACEAdSxPWMMAAADbAAAADwAA&#10;AAAAAAAAAAAAAAAHAgAAZHJzL2Rvd25yZXYueG1sUEsFBgAAAAADAAMAtwAAAPcCAAAAAA==&#10;" filled="f" strokecolor="#84a2c6" strokeweight=".5pt"/>
                <v:oval id="Oval 74" o:spid="_x0000_s1036"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guvwAAANsAAAAPAAAAZHJzL2Rvd25yZXYueG1sRI/BCsIw&#10;EETvgv8QVvCmqQoi1SgqKF6tevC2NmtbbDalibX+vREEj8PMvGEWq9aUoqHaFZYVjIYRCOLU6oIz&#10;BefTbjAD4TyyxtIyKXiTg9Wy21lgrO2Lj9QkPhMBwi5GBbn3VSylS3My6Ia2Ig7e3dYGfZB1JnWN&#10;rwA3pRxH0VQaLDgs5FjRNqf0kTyNgmJvR5fdJjm6azPdynV529jLTal+r13PQXhq/T/8ax+0gskY&#10;vl/CD5DLDwAAAP//AwBQSwECLQAUAAYACAAAACEA2+H2y+4AAACFAQAAEwAAAAAAAAAAAAAAAAAA&#10;AAAAW0NvbnRlbnRfVHlwZXNdLnhtbFBLAQItABQABgAIAAAAIQBa9CxbvwAAABUBAAALAAAAAAAA&#10;AAAAAAAAAB8BAABfcmVscy8ucmVsc1BLAQItABQABgAIAAAAIQAi5vguvwAAANsAAAAPAAAAAAAA&#10;AAAAAAAAAAcCAABkcnMvZG93bnJldi54bWxQSwUGAAAAAAMAAwC3AAAA8wIAAAAA&#10;" fillcolor="#84a2c6" stroked="f"/>
              </v:group>
              <w10:wrap anchorx="page" anchory="page"/>
            </v:group>
          </w:pict>
        </mc:Fallback>
      </mc:AlternateContent>
    </w:r>
    <w:r>
      <w:rPr>
        <w:sz w:val="16"/>
        <w:szCs w:val="16"/>
      </w:rPr>
      <w:t xml:space="preserve">   </w:t>
    </w:r>
    <w:r w:rsidRPr="004462DC">
      <w:rPr>
        <w:sz w:val="16"/>
        <w:szCs w:val="16"/>
      </w:rPr>
      <w:t xml:space="preserve">Código: </w:t>
    </w:r>
    <w:r w:rsidRPr="0019687D">
      <w:rPr>
        <w:sz w:val="16"/>
        <w:szCs w:val="16"/>
      </w:rPr>
      <w:t>FO-PIN-CODO-004</w:t>
    </w:r>
    <w:r>
      <w:rPr>
        <w:sz w:val="16"/>
        <w:szCs w:val="16"/>
      </w:rPr>
      <w:t xml:space="preserve">; </w:t>
    </w:r>
    <w:r w:rsidRPr="004462DC">
      <w:rPr>
        <w:sz w:val="16"/>
        <w:szCs w:val="16"/>
      </w:rPr>
      <w:t>Versión</w:t>
    </w:r>
    <w:r>
      <w:rPr>
        <w:sz w:val="16"/>
        <w:szCs w:val="16"/>
      </w:rPr>
      <w:t>:</w:t>
    </w:r>
    <w:r w:rsidRPr="004462DC">
      <w:rPr>
        <w:sz w:val="16"/>
        <w:szCs w:val="16"/>
      </w:rPr>
      <w:t xml:space="preserve"> 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3pt;height:11.3pt" o:bullet="t">
        <v:imagedata r:id="rId1" o:title="msoCC6A"/>
      </v:shape>
    </w:pict>
  </w:numPicBullet>
  <w:abstractNum w:abstractNumId="0" w15:restartNumberingAfterBreak="0">
    <w:nsid w:val="0992688B"/>
    <w:multiLevelType w:val="hybridMultilevel"/>
    <w:tmpl w:val="B252AA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926821"/>
    <w:multiLevelType w:val="hybridMultilevel"/>
    <w:tmpl w:val="29609F8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D1D449D"/>
    <w:multiLevelType w:val="hybridMultilevel"/>
    <w:tmpl w:val="E0325EB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E2C69F2"/>
    <w:multiLevelType w:val="hybridMultilevel"/>
    <w:tmpl w:val="53D800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A211FF"/>
    <w:multiLevelType w:val="hybridMultilevel"/>
    <w:tmpl w:val="0F2EC2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34079A"/>
    <w:multiLevelType w:val="hybridMultilevel"/>
    <w:tmpl w:val="7C402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B76FF6"/>
    <w:multiLevelType w:val="hybridMultilevel"/>
    <w:tmpl w:val="23BE8A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1B2231"/>
    <w:multiLevelType w:val="hybridMultilevel"/>
    <w:tmpl w:val="DDD00B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DC25A01"/>
    <w:multiLevelType w:val="hybridMultilevel"/>
    <w:tmpl w:val="52D8BA2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21823B39"/>
    <w:multiLevelType w:val="hybridMultilevel"/>
    <w:tmpl w:val="55504B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146409"/>
    <w:multiLevelType w:val="hybridMultilevel"/>
    <w:tmpl w:val="E140E58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33E17BB8"/>
    <w:multiLevelType w:val="hybridMultilevel"/>
    <w:tmpl w:val="2E8AC9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974333A"/>
    <w:multiLevelType w:val="hybridMultilevel"/>
    <w:tmpl w:val="C60A28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E76454A"/>
    <w:multiLevelType w:val="hybridMultilevel"/>
    <w:tmpl w:val="B4CC7F7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F147D63"/>
    <w:multiLevelType w:val="hybridMultilevel"/>
    <w:tmpl w:val="5B649E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1F60188"/>
    <w:multiLevelType w:val="hybridMultilevel"/>
    <w:tmpl w:val="D8BE92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4173CE5"/>
    <w:multiLevelType w:val="hybridMultilevel"/>
    <w:tmpl w:val="DD0814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9722985"/>
    <w:multiLevelType w:val="hybridMultilevel"/>
    <w:tmpl w:val="FAFAEB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9A81C80"/>
    <w:multiLevelType w:val="hybridMultilevel"/>
    <w:tmpl w:val="469C3A4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6A8A7515"/>
    <w:multiLevelType w:val="hybridMultilevel"/>
    <w:tmpl w:val="26A6F85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6BE636DC"/>
    <w:multiLevelType w:val="hybridMultilevel"/>
    <w:tmpl w:val="A11C46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3BB1555"/>
    <w:multiLevelType w:val="hybridMultilevel"/>
    <w:tmpl w:val="1E0E682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7BDB48E2"/>
    <w:multiLevelType w:val="hybridMultilevel"/>
    <w:tmpl w:val="7CA8A9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E71111F"/>
    <w:multiLevelType w:val="hybridMultilevel"/>
    <w:tmpl w:val="C18CA22C"/>
    <w:lvl w:ilvl="0" w:tplc="7B94768A">
      <w:numFmt w:val="bullet"/>
      <w:lvlText w:val="-"/>
      <w:lvlJc w:val="left"/>
      <w:pPr>
        <w:ind w:left="720" w:hanging="360"/>
      </w:pPr>
      <w:rPr>
        <w:rFonts w:ascii="Arial Narrow" w:eastAsia="Calibri" w:hAnsi="Arial Narrow"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3"/>
  </w:num>
  <w:num w:numId="4">
    <w:abstractNumId w:val="13"/>
  </w:num>
  <w:num w:numId="5">
    <w:abstractNumId w:val="20"/>
  </w:num>
  <w:num w:numId="6">
    <w:abstractNumId w:val="14"/>
  </w:num>
  <w:num w:numId="7">
    <w:abstractNumId w:val="7"/>
  </w:num>
  <w:num w:numId="8">
    <w:abstractNumId w:val="11"/>
  </w:num>
  <w:num w:numId="9">
    <w:abstractNumId w:val="1"/>
  </w:num>
  <w:num w:numId="10">
    <w:abstractNumId w:val="19"/>
  </w:num>
  <w:num w:numId="11">
    <w:abstractNumId w:val="2"/>
  </w:num>
  <w:num w:numId="12">
    <w:abstractNumId w:val="18"/>
  </w:num>
  <w:num w:numId="13">
    <w:abstractNumId w:val="8"/>
  </w:num>
  <w:num w:numId="14">
    <w:abstractNumId w:val="21"/>
  </w:num>
  <w:num w:numId="15">
    <w:abstractNumId w:val="6"/>
  </w:num>
  <w:num w:numId="16">
    <w:abstractNumId w:val="9"/>
  </w:num>
  <w:num w:numId="17">
    <w:abstractNumId w:val="16"/>
  </w:num>
  <w:num w:numId="18">
    <w:abstractNumId w:val="15"/>
  </w:num>
  <w:num w:numId="19">
    <w:abstractNumId w:val="0"/>
  </w:num>
  <w:num w:numId="20">
    <w:abstractNumId w:val="12"/>
  </w:num>
  <w:num w:numId="21">
    <w:abstractNumId w:val="22"/>
  </w:num>
  <w:num w:numId="22">
    <w:abstractNumId w:val="3"/>
  </w:num>
  <w:num w:numId="23">
    <w:abstractNumId w:val="5"/>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07BB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20E"/>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5F6"/>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BB7"/>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7E9"/>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0F36"/>
    <w:rsid w:val="00191725"/>
    <w:rsid w:val="0019181C"/>
    <w:rsid w:val="00191899"/>
    <w:rsid w:val="001918C9"/>
    <w:rsid w:val="00191AC6"/>
    <w:rsid w:val="00191CEC"/>
    <w:rsid w:val="00192A5F"/>
    <w:rsid w:val="00192BF6"/>
    <w:rsid w:val="00193DB7"/>
    <w:rsid w:val="00194A2D"/>
    <w:rsid w:val="00194F06"/>
    <w:rsid w:val="00194FFF"/>
    <w:rsid w:val="001959A5"/>
    <w:rsid w:val="00195BFE"/>
    <w:rsid w:val="0019687D"/>
    <w:rsid w:val="001975E0"/>
    <w:rsid w:val="00197838"/>
    <w:rsid w:val="00197EC5"/>
    <w:rsid w:val="001A03EF"/>
    <w:rsid w:val="001A0EF5"/>
    <w:rsid w:val="001A0FD0"/>
    <w:rsid w:val="001A12A2"/>
    <w:rsid w:val="001A13BC"/>
    <w:rsid w:val="001A1C03"/>
    <w:rsid w:val="001A2416"/>
    <w:rsid w:val="001A27F4"/>
    <w:rsid w:val="001A341E"/>
    <w:rsid w:val="001A34F4"/>
    <w:rsid w:val="001A3C52"/>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277"/>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497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5A2"/>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26"/>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670"/>
    <w:rsid w:val="00267E28"/>
    <w:rsid w:val="00270540"/>
    <w:rsid w:val="00270E80"/>
    <w:rsid w:val="00271888"/>
    <w:rsid w:val="00271B01"/>
    <w:rsid w:val="00271F2A"/>
    <w:rsid w:val="002723C3"/>
    <w:rsid w:val="0027249E"/>
    <w:rsid w:val="00272982"/>
    <w:rsid w:val="00272FDB"/>
    <w:rsid w:val="002738BE"/>
    <w:rsid w:val="00273BF0"/>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6FDB"/>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762"/>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C44"/>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20"/>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16F"/>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3D"/>
    <w:rsid w:val="00355689"/>
    <w:rsid w:val="00355B22"/>
    <w:rsid w:val="00355DC3"/>
    <w:rsid w:val="003561F8"/>
    <w:rsid w:val="003566D5"/>
    <w:rsid w:val="00356748"/>
    <w:rsid w:val="00356B5C"/>
    <w:rsid w:val="003575E4"/>
    <w:rsid w:val="00357820"/>
    <w:rsid w:val="00357861"/>
    <w:rsid w:val="00357E24"/>
    <w:rsid w:val="0036006A"/>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8E0"/>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0E2"/>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0DFE"/>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3B4"/>
    <w:rsid w:val="003B4A50"/>
    <w:rsid w:val="003B4B8B"/>
    <w:rsid w:val="003B4EA6"/>
    <w:rsid w:val="003B52F9"/>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1A2"/>
    <w:rsid w:val="00423721"/>
    <w:rsid w:val="00424341"/>
    <w:rsid w:val="00424443"/>
    <w:rsid w:val="004246E3"/>
    <w:rsid w:val="00424CF6"/>
    <w:rsid w:val="0042548E"/>
    <w:rsid w:val="00425E09"/>
    <w:rsid w:val="004263DA"/>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1DD"/>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3F27"/>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A6"/>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048"/>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49B"/>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3961"/>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6A"/>
    <w:rsid w:val="005900FB"/>
    <w:rsid w:val="00590204"/>
    <w:rsid w:val="005903D2"/>
    <w:rsid w:val="0059041B"/>
    <w:rsid w:val="00590C0A"/>
    <w:rsid w:val="005912D1"/>
    <w:rsid w:val="005914D8"/>
    <w:rsid w:val="005915C8"/>
    <w:rsid w:val="005915EE"/>
    <w:rsid w:val="005919E4"/>
    <w:rsid w:val="00593612"/>
    <w:rsid w:val="0059376E"/>
    <w:rsid w:val="0059391F"/>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61A"/>
    <w:rsid w:val="005E1438"/>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0FF3"/>
    <w:rsid w:val="005F1065"/>
    <w:rsid w:val="005F17A7"/>
    <w:rsid w:val="005F18C7"/>
    <w:rsid w:val="005F199A"/>
    <w:rsid w:val="005F1C24"/>
    <w:rsid w:val="005F2010"/>
    <w:rsid w:val="005F2609"/>
    <w:rsid w:val="005F2798"/>
    <w:rsid w:val="005F2B2A"/>
    <w:rsid w:val="005F2E1F"/>
    <w:rsid w:val="005F34B4"/>
    <w:rsid w:val="005F4353"/>
    <w:rsid w:val="005F4E11"/>
    <w:rsid w:val="005F54DA"/>
    <w:rsid w:val="005F567E"/>
    <w:rsid w:val="005F57D4"/>
    <w:rsid w:val="005F5C26"/>
    <w:rsid w:val="005F5C5E"/>
    <w:rsid w:val="005F6076"/>
    <w:rsid w:val="005F614C"/>
    <w:rsid w:val="005F63C1"/>
    <w:rsid w:val="005F641B"/>
    <w:rsid w:val="005F689A"/>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2780"/>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0A2"/>
    <w:rsid w:val="00640352"/>
    <w:rsid w:val="0064037F"/>
    <w:rsid w:val="00640B80"/>
    <w:rsid w:val="006411E8"/>
    <w:rsid w:val="00641361"/>
    <w:rsid w:val="00641B19"/>
    <w:rsid w:val="00641E36"/>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23C"/>
    <w:rsid w:val="00656486"/>
    <w:rsid w:val="0065653F"/>
    <w:rsid w:val="00656556"/>
    <w:rsid w:val="00656A9E"/>
    <w:rsid w:val="00656D49"/>
    <w:rsid w:val="006571C1"/>
    <w:rsid w:val="00660ABD"/>
    <w:rsid w:val="00660F35"/>
    <w:rsid w:val="00661105"/>
    <w:rsid w:val="0066158F"/>
    <w:rsid w:val="006615B6"/>
    <w:rsid w:val="0066211E"/>
    <w:rsid w:val="006629AD"/>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EF1"/>
    <w:rsid w:val="00674FFE"/>
    <w:rsid w:val="00675157"/>
    <w:rsid w:val="006751FB"/>
    <w:rsid w:val="00676305"/>
    <w:rsid w:val="006768E5"/>
    <w:rsid w:val="0067695A"/>
    <w:rsid w:val="00676B72"/>
    <w:rsid w:val="00676C1C"/>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9AB"/>
    <w:rsid w:val="00692B73"/>
    <w:rsid w:val="00692D4F"/>
    <w:rsid w:val="00692E70"/>
    <w:rsid w:val="00693145"/>
    <w:rsid w:val="0069347F"/>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0C21"/>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432"/>
    <w:rsid w:val="00702CED"/>
    <w:rsid w:val="00702D81"/>
    <w:rsid w:val="007033B9"/>
    <w:rsid w:val="007033FD"/>
    <w:rsid w:val="00703639"/>
    <w:rsid w:val="00703671"/>
    <w:rsid w:val="00704B4E"/>
    <w:rsid w:val="00704E5E"/>
    <w:rsid w:val="00704F58"/>
    <w:rsid w:val="00705C61"/>
    <w:rsid w:val="00705E99"/>
    <w:rsid w:val="0070637D"/>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4F79"/>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182"/>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01E"/>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6E71"/>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CF"/>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2B6"/>
    <w:rsid w:val="0082258F"/>
    <w:rsid w:val="00822AAB"/>
    <w:rsid w:val="00822E31"/>
    <w:rsid w:val="0082300A"/>
    <w:rsid w:val="008230E7"/>
    <w:rsid w:val="00823350"/>
    <w:rsid w:val="00823488"/>
    <w:rsid w:val="0082400C"/>
    <w:rsid w:val="0082418D"/>
    <w:rsid w:val="008243C7"/>
    <w:rsid w:val="008249CE"/>
    <w:rsid w:val="00824CF0"/>
    <w:rsid w:val="00824E0F"/>
    <w:rsid w:val="00824F6D"/>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0B95"/>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29"/>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93"/>
    <w:rsid w:val="00883BB8"/>
    <w:rsid w:val="00884078"/>
    <w:rsid w:val="00884871"/>
    <w:rsid w:val="00884F45"/>
    <w:rsid w:val="0088503B"/>
    <w:rsid w:val="0088523F"/>
    <w:rsid w:val="00886332"/>
    <w:rsid w:val="0088654F"/>
    <w:rsid w:val="00886BC4"/>
    <w:rsid w:val="00886CD5"/>
    <w:rsid w:val="00887086"/>
    <w:rsid w:val="008873D2"/>
    <w:rsid w:val="00887603"/>
    <w:rsid w:val="00887F4C"/>
    <w:rsid w:val="008901D7"/>
    <w:rsid w:val="0089054B"/>
    <w:rsid w:val="00890629"/>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0FE"/>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92F"/>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B45"/>
    <w:rsid w:val="009B1E19"/>
    <w:rsid w:val="009B1E30"/>
    <w:rsid w:val="009B1EA3"/>
    <w:rsid w:val="009B1F83"/>
    <w:rsid w:val="009B2B7B"/>
    <w:rsid w:val="009B2BC3"/>
    <w:rsid w:val="009B2EEF"/>
    <w:rsid w:val="009B2FC8"/>
    <w:rsid w:val="009B319F"/>
    <w:rsid w:val="009B3B45"/>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076"/>
    <w:rsid w:val="00A359B4"/>
    <w:rsid w:val="00A35CAC"/>
    <w:rsid w:val="00A35CBD"/>
    <w:rsid w:val="00A362F0"/>
    <w:rsid w:val="00A3660E"/>
    <w:rsid w:val="00A3663D"/>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2EB6"/>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04"/>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C02"/>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448"/>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389"/>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2AD0"/>
    <w:rsid w:val="00B93081"/>
    <w:rsid w:val="00B93938"/>
    <w:rsid w:val="00B93B9D"/>
    <w:rsid w:val="00B93F9E"/>
    <w:rsid w:val="00B94254"/>
    <w:rsid w:val="00B947E2"/>
    <w:rsid w:val="00B94AE6"/>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99"/>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A4C"/>
    <w:rsid w:val="00BF2E42"/>
    <w:rsid w:val="00BF3075"/>
    <w:rsid w:val="00BF31DC"/>
    <w:rsid w:val="00BF32C0"/>
    <w:rsid w:val="00BF3489"/>
    <w:rsid w:val="00BF3B4F"/>
    <w:rsid w:val="00BF4017"/>
    <w:rsid w:val="00BF464D"/>
    <w:rsid w:val="00BF4789"/>
    <w:rsid w:val="00BF4D42"/>
    <w:rsid w:val="00BF55B0"/>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CF5"/>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36B"/>
    <w:rsid w:val="00C435DB"/>
    <w:rsid w:val="00C436CA"/>
    <w:rsid w:val="00C43781"/>
    <w:rsid w:val="00C44A30"/>
    <w:rsid w:val="00C44CB6"/>
    <w:rsid w:val="00C457D5"/>
    <w:rsid w:val="00C4588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3E29"/>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3DB"/>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2D93"/>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691"/>
    <w:rsid w:val="00CB77F6"/>
    <w:rsid w:val="00CB7C83"/>
    <w:rsid w:val="00CC0B48"/>
    <w:rsid w:val="00CC0CE6"/>
    <w:rsid w:val="00CC0E84"/>
    <w:rsid w:val="00CC0F89"/>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735"/>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67D"/>
    <w:rsid w:val="00D04C8A"/>
    <w:rsid w:val="00D04CA2"/>
    <w:rsid w:val="00D053AB"/>
    <w:rsid w:val="00D053D8"/>
    <w:rsid w:val="00D056A2"/>
    <w:rsid w:val="00D05789"/>
    <w:rsid w:val="00D05803"/>
    <w:rsid w:val="00D05809"/>
    <w:rsid w:val="00D05D5B"/>
    <w:rsid w:val="00D065D1"/>
    <w:rsid w:val="00D06776"/>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EA1"/>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FC1"/>
    <w:rsid w:val="00D46247"/>
    <w:rsid w:val="00D467E4"/>
    <w:rsid w:val="00D46A00"/>
    <w:rsid w:val="00D46D87"/>
    <w:rsid w:val="00D46E94"/>
    <w:rsid w:val="00D470FB"/>
    <w:rsid w:val="00D472C8"/>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491"/>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232"/>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8FB"/>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897"/>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2E0"/>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17DE6"/>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26"/>
    <w:rsid w:val="00E41E36"/>
    <w:rsid w:val="00E42054"/>
    <w:rsid w:val="00E42262"/>
    <w:rsid w:val="00E42C56"/>
    <w:rsid w:val="00E42D3D"/>
    <w:rsid w:val="00E42FDE"/>
    <w:rsid w:val="00E4317B"/>
    <w:rsid w:val="00E435B7"/>
    <w:rsid w:val="00E43983"/>
    <w:rsid w:val="00E44217"/>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57DF7"/>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6428"/>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3C89"/>
    <w:rsid w:val="00EA40AA"/>
    <w:rsid w:val="00EA4B0A"/>
    <w:rsid w:val="00EA50F1"/>
    <w:rsid w:val="00EA57B7"/>
    <w:rsid w:val="00EA5806"/>
    <w:rsid w:val="00EA58C9"/>
    <w:rsid w:val="00EA5A12"/>
    <w:rsid w:val="00EA62EB"/>
    <w:rsid w:val="00EA6889"/>
    <w:rsid w:val="00EA6AA2"/>
    <w:rsid w:val="00EA6FAF"/>
    <w:rsid w:val="00EA6FD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C57"/>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29C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673"/>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255C"/>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516"/>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B98"/>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1E09"/>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58"/>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Ha,HOJA"/>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de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54938428">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1737904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gif"/><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7" Type="http://schemas.openxmlformats.org/officeDocument/2006/relationships/hyperlink" Target="mailto:ssf@ssf.gov.co" TargetMode="External"/><Relationship Id="rId2" Type="http://schemas.openxmlformats.org/officeDocument/2006/relationships/image" Target="media/image14.png"/><Relationship Id="rId1" Type="http://schemas.openxmlformats.org/officeDocument/2006/relationships/image" Target="media/image13.jpeg"/><Relationship Id="rId6" Type="http://schemas.openxmlformats.org/officeDocument/2006/relationships/hyperlink" Target="http://www.ssf.gov.co/" TargetMode="External"/><Relationship Id="rId5" Type="http://schemas.openxmlformats.org/officeDocument/2006/relationships/image" Target="media/image17.png"/><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russir\Desktop\DOCTOR%20A&#209;O%202023\EJECUCION%20PRESUPUESTAL\DICIEMBRE%2031%20INFORME%20PRESUPUESTAL%20DEL%202022\GRAFICAS%20PORCENTAJES%20PRESUPUEST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russir\Desktop\DOCTOR%20A&#209;O%202023\EJECUCION%20PRESUPUESTAL\DICIEMBRE%2031%20INFORME%20PRESUPUESTAL%20DEL%202022\GRAFICAS%20PORCENTAJES%20PRESUPUEST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russir\Desktop\DOCTOR%20A&#209;O%202023\EJECUCION%20PRESUPUESTAL\DICIEMBRE%2031%20INFORME%20PRESUPUESTAL%20DEL%202022\GRAFICAS%20PORCENTAJES%20PRESUPUEST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russir\Desktop\DOCTOR%20A&#209;O%202023\EJECUCION%20PRESUPUESTAL\DICIEMBRE%2031%20INFORME%20PRESUPUESTAL%20DEL%202022\GRAFICAS%20PORCENTAJES%20PRESUPUEST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sz="2400" b="1"/>
              <a:t>FUNCIONAMIENTO</a:t>
            </a:r>
            <a:r>
              <a:rPr lang="es-CO"/>
              <a:t> </a:t>
            </a:r>
          </a:p>
        </c:rich>
      </c:tx>
      <c:layout>
        <c:manualLayout>
          <c:xMode val="edge"/>
          <c:yMode val="edge"/>
          <c:x val="0.30556785664949776"/>
          <c:y val="2.9281682883533854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manualLayout>
          <c:layoutTarget val="inner"/>
          <c:xMode val="edge"/>
          <c:yMode val="edge"/>
          <c:x val="6.1935746403792548E-2"/>
          <c:y val="0.14545098039215687"/>
          <c:w val="0.90964048098638828"/>
          <c:h val="0.56749698934691983"/>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2'!$B$5:$B$6</c:f>
              <c:strCache>
                <c:ptCount val="2"/>
                <c:pt idx="0">
                  <c:v>Presupuesto Ejecutado </c:v>
                </c:pt>
                <c:pt idx="1">
                  <c:v>Presupuesto No Ejecutado </c:v>
                </c:pt>
              </c:strCache>
            </c:strRef>
          </c:cat>
          <c:val>
            <c:numRef>
              <c:f>'GRAFICAS 2'!$C$5:$C$6</c:f>
              <c:numCache>
                <c:formatCode>General</c:formatCode>
                <c:ptCount val="2"/>
                <c:pt idx="0">
                  <c:v>30.76</c:v>
                </c:pt>
                <c:pt idx="1">
                  <c:v>69.239999999999995</c:v>
                </c:pt>
              </c:numCache>
            </c:numRef>
          </c:val>
          <c:extLst>
            <c:ext xmlns:c16="http://schemas.microsoft.com/office/drawing/2014/chart" uri="{C3380CC4-5D6E-409C-BE32-E72D297353CC}">
              <c16:uniqueId val="{00000000-6B92-472B-A4AE-06FC799ADDF1}"/>
            </c:ext>
          </c:extLst>
        </c:ser>
        <c:dLbls>
          <c:dLblPos val="inEnd"/>
          <c:showLegendKey val="0"/>
          <c:showVal val="1"/>
          <c:showCatName val="0"/>
          <c:showSerName val="0"/>
          <c:showPercent val="0"/>
          <c:showBubbleSize val="0"/>
        </c:dLbls>
        <c:gapWidth val="41"/>
        <c:axId val="368732847"/>
        <c:axId val="368728271"/>
      </c:barChart>
      <c:catAx>
        <c:axId val="3687328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368728271"/>
        <c:crosses val="autoZero"/>
        <c:auto val="1"/>
        <c:lblAlgn val="ctr"/>
        <c:lblOffset val="100"/>
        <c:noMultiLvlLbl val="0"/>
      </c:catAx>
      <c:valAx>
        <c:axId val="368728271"/>
        <c:scaling>
          <c:orientation val="minMax"/>
        </c:scaling>
        <c:delete val="1"/>
        <c:axPos val="l"/>
        <c:numFmt formatCode="General" sourceLinked="1"/>
        <c:majorTickMark val="none"/>
        <c:minorTickMark val="none"/>
        <c:tickLblPos val="nextTo"/>
        <c:crossAx val="368732847"/>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sz="2400" b="1"/>
              <a:t>GASTOS DE PERSONAL</a:t>
            </a:r>
            <a:endParaRPr lang="es-CO" b="1"/>
          </a:p>
        </c:rich>
      </c:tx>
      <c:layout>
        <c:manualLayout>
          <c:xMode val="edge"/>
          <c:yMode val="edge"/>
          <c:x val="0.2641804461942257"/>
          <c:y val="3.292181069958848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2'!$B$19:$B$20</c:f>
              <c:strCache>
                <c:ptCount val="2"/>
                <c:pt idx="0">
                  <c:v>Presupuesto Ejecutado </c:v>
                </c:pt>
                <c:pt idx="1">
                  <c:v>Presupuesto No Ejecutado </c:v>
                </c:pt>
              </c:strCache>
            </c:strRef>
          </c:cat>
          <c:val>
            <c:numRef>
              <c:f>'GRAFICAS 2'!$C$19:$C$20</c:f>
              <c:numCache>
                <c:formatCode>General</c:formatCode>
                <c:ptCount val="2"/>
                <c:pt idx="0">
                  <c:v>20.82</c:v>
                </c:pt>
                <c:pt idx="1">
                  <c:v>79.180000000000007</c:v>
                </c:pt>
              </c:numCache>
            </c:numRef>
          </c:val>
          <c:extLst>
            <c:ext xmlns:c16="http://schemas.microsoft.com/office/drawing/2014/chart" uri="{C3380CC4-5D6E-409C-BE32-E72D297353CC}">
              <c16:uniqueId val="{00000000-2F32-4082-96E9-14D0C854458E}"/>
            </c:ext>
          </c:extLst>
        </c:ser>
        <c:dLbls>
          <c:dLblPos val="inEnd"/>
          <c:showLegendKey val="0"/>
          <c:showVal val="1"/>
          <c:showCatName val="0"/>
          <c:showSerName val="0"/>
          <c:showPercent val="0"/>
          <c:showBubbleSize val="0"/>
        </c:dLbls>
        <c:gapWidth val="41"/>
        <c:axId val="1926567615"/>
        <c:axId val="1926565951"/>
      </c:barChart>
      <c:catAx>
        <c:axId val="19265676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926565951"/>
        <c:crosses val="autoZero"/>
        <c:auto val="1"/>
        <c:lblAlgn val="ctr"/>
        <c:lblOffset val="100"/>
        <c:noMultiLvlLbl val="0"/>
      </c:catAx>
      <c:valAx>
        <c:axId val="1926565951"/>
        <c:scaling>
          <c:orientation val="minMax"/>
        </c:scaling>
        <c:delete val="1"/>
        <c:axPos val="l"/>
        <c:numFmt formatCode="General" sourceLinked="1"/>
        <c:majorTickMark val="none"/>
        <c:minorTickMark val="none"/>
        <c:tickLblPos val="nextTo"/>
        <c:crossAx val="1926567615"/>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baseline="0">
                <a:solidFill>
                  <a:schemeClr val="dk1">
                    <a:lumMod val="65000"/>
                    <a:lumOff val="35000"/>
                  </a:schemeClr>
                </a:solidFill>
                <a:effectLst/>
                <a:latin typeface="+mn-lt"/>
                <a:ea typeface="+mn-ea"/>
                <a:cs typeface="+mn-cs"/>
              </a:defRPr>
            </a:pPr>
            <a:r>
              <a:rPr lang="es-CO" sz="2000" b="1" i="0" u="none" strike="noStrike" baseline="0">
                <a:effectLst/>
              </a:rPr>
              <a:t>ADQUISICIÓN DE BIENES Y     SERVICIOS</a:t>
            </a:r>
            <a:endParaRPr lang="es-CO" sz="2000"/>
          </a:p>
        </c:rich>
      </c:tx>
      <c:overlay val="0"/>
      <c:spPr>
        <a:noFill/>
        <a:ln>
          <a:noFill/>
        </a:ln>
        <a:effectLst/>
      </c:spPr>
      <c:txPr>
        <a:bodyPr rot="0" spcFirstLastPara="1" vertOverflow="ellipsis" vert="horz" wrap="square" anchor="ctr" anchorCtr="1"/>
        <a:lstStyle/>
        <a:p>
          <a:pPr>
            <a:defRPr sz="2000"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'GRAFICAS 2'!$B$35:$B$36</c:f>
              <c:strCache>
                <c:ptCount val="2"/>
                <c:pt idx="0">
                  <c:v>Presupuesto Ejecutado </c:v>
                </c:pt>
                <c:pt idx="1">
                  <c:v>Presupuesto No Ejecutado </c:v>
                </c:pt>
              </c:strCache>
            </c:strRef>
          </c:cat>
          <c:val>
            <c:numRef>
              <c:f>'GRAFICAS 2'!$C$35:$C$36</c:f>
              <c:numCache>
                <c:formatCode>General</c:formatCode>
                <c:ptCount val="2"/>
                <c:pt idx="0">
                  <c:v>80.849999999999994</c:v>
                </c:pt>
                <c:pt idx="1">
                  <c:v>19.150000000000006</c:v>
                </c:pt>
              </c:numCache>
            </c:numRef>
          </c:val>
          <c:extLst>
            <c:ext xmlns:c16="http://schemas.microsoft.com/office/drawing/2014/chart" uri="{C3380CC4-5D6E-409C-BE32-E72D297353CC}">
              <c16:uniqueId val="{00000000-C15C-4A8C-B8BB-AC3F2988E2B5}"/>
            </c:ext>
          </c:extLst>
        </c:ser>
        <c:dLbls>
          <c:dLblPos val="inEnd"/>
          <c:showLegendKey val="0"/>
          <c:showVal val="1"/>
          <c:showCatName val="0"/>
          <c:showSerName val="0"/>
          <c:showPercent val="0"/>
          <c:showBubbleSize val="0"/>
        </c:dLbls>
        <c:gapWidth val="41"/>
        <c:axId val="2015885887"/>
        <c:axId val="2015884639"/>
      </c:barChart>
      <c:catAx>
        <c:axId val="20158858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2015884639"/>
        <c:crosses val="autoZero"/>
        <c:auto val="1"/>
        <c:lblAlgn val="ctr"/>
        <c:lblOffset val="100"/>
        <c:noMultiLvlLbl val="0"/>
      </c:catAx>
      <c:valAx>
        <c:axId val="2015884639"/>
        <c:scaling>
          <c:orientation val="minMax"/>
        </c:scaling>
        <c:delete val="1"/>
        <c:axPos val="l"/>
        <c:numFmt formatCode="General" sourceLinked="1"/>
        <c:majorTickMark val="none"/>
        <c:minorTickMark val="none"/>
        <c:tickLblPos val="nextTo"/>
        <c:crossAx val="2015885887"/>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sz="2000" b="1" i="0" u="none" strike="noStrike" baseline="0">
                <a:solidFill>
                  <a:sysClr val="windowText" lastClr="000000"/>
                </a:solidFill>
                <a:effectLst/>
              </a:rPr>
              <a:t>TRANSFERENCIAS CORRIENTES</a:t>
            </a:r>
            <a:endParaRPr lang="es-CO" sz="2000">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'GRAFICAS 2'!$B$51:$B$52</c:f>
              <c:strCache>
                <c:ptCount val="2"/>
                <c:pt idx="0">
                  <c:v>Presupuesto Ejecutado </c:v>
                </c:pt>
                <c:pt idx="1">
                  <c:v>Presupuesto No Ejecutado </c:v>
                </c:pt>
              </c:strCache>
            </c:strRef>
          </c:cat>
          <c:val>
            <c:numRef>
              <c:f>'GRAFICAS 2'!$C$51:$C$52</c:f>
              <c:numCache>
                <c:formatCode>General</c:formatCode>
                <c:ptCount val="2"/>
                <c:pt idx="0">
                  <c:v>0.41</c:v>
                </c:pt>
                <c:pt idx="1">
                  <c:v>99.59</c:v>
                </c:pt>
              </c:numCache>
            </c:numRef>
          </c:val>
          <c:extLst>
            <c:ext xmlns:c16="http://schemas.microsoft.com/office/drawing/2014/chart" uri="{C3380CC4-5D6E-409C-BE32-E72D297353CC}">
              <c16:uniqueId val="{00000000-90BA-434E-8B1B-7899695B1310}"/>
            </c:ext>
          </c:extLst>
        </c:ser>
        <c:dLbls>
          <c:dLblPos val="inEnd"/>
          <c:showLegendKey val="0"/>
          <c:showVal val="1"/>
          <c:showCatName val="0"/>
          <c:showSerName val="0"/>
          <c:showPercent val="0"/>
          <c:showBubbleSize val="0"/>
        </c:dLbls>
        <c:gapWidth val="100"/>
        <c:overlap val="-24"/>
        <c:axId val="2017146175"/>
        <c:axId val="2017151167"/>
      </c:barChart>
      <c:catAx>
        <c:axId val="201714617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017151167"/>
        <c:crosses val="autoZero"/>
        <c:auto val="1"/>
        <c:lblAlgn val="ctr"/>
        <c:lblOffset val="100"/>
        <c:noMultiLvlLbl val="0"/>
      </c:catAx>
      <c:valAx>
        <c:axId val="201715116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0171461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F81F15-4DB5-4E81-B2CD-D2F822A56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1899</TotalTime>
  <Pages>14</Pages>
  <Words>2837</Words>
  <Characters>15607</Characters>
  <Application>Microsoft Office Word</Application>
  <DocSecurity>0</DocSecurity>
  <Lines>130</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Sandra Patricia Russi Rivera</cp:lastModifiedBy>
  <cp:revision>122</cp:revision>
  <cp:lastPrinted>2020-02-12T16:33:00Z</cp:lastPrinted>
  <dcterms:created xsi:type="dcterms:W3CDTF">2023-04-13T15:48:00Z</dcterms:created>
  <dcterms:modified xsi:type="dcterms:W3CDTF">2023-04-17T15:15:00Z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